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C6B" w:rsidRPr="00FD1CF0" w:rsidRDefault="009B1C6B" w:rsidP="009B1C6B">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w:t>
      </w:r>
      <w:r w:rsidR="00156882">
        <w:rPr>
          <w:b/>
          <w:noProof/>
          <w:sz w:val="24"/>
        </w:rPr>
        <w:t>8</w:t>
      </w:r>
      <w:r w:rsidRPr="00BF29E4">
        <w:rPr>
          <w:b/>
          <w:i/>
          <w:noProof/>
          <w:sz w:val="28"/>
        </w:rPr>
        <w:tab/>
      </w:r>
      <w:r w:rsidRPr="00C4089E">
        <w:rPr>
          <w:b/>
          <w:i/>
          <w:noProof/>
          <w:sz w:val="28"/>
        </w:rPr>
        <w:t>R2-1</w:t>
      </w:r>
      <w:r>
        <w:rPr>
          <w:b/>
          <w:i/>
          <w:noProof/>
          <w:sz w:val="28"/>
        </w:rPr>
        <w:t>7</w:t>
      </w:r>
      <w:r w:rsidR="00DE30CC">
        <w:rPr>
          <w:b/>
          <w:i/>
          <w:noProof/>
          <w:sz w:val="28"/>
        </w:rPr>
        <w:t>04139</w:t>
      </w:r>
    </w:p>
    <w:p w:rsidR="009B1C6B" w:rsidRDefault="00156882" w:rsidP="009B1C6B">
      <w:pPr>
        <w:pStyle w:val="CRCoverPage"/>
        <w:tabs>
          <w:tab w:val="right" w:pos="9639"/>
        </w:tabs>
        <w:spacing w:after="0"/>
        <w:rPr>
          <w:rFonts w:eastAsiaTheme="minorEastAsia"/>
          <w:b/>
          <w:noProof/>
          <w:sz w:val="24"/>
          <w:lang w:eastAsia="ko-KR"/>
        </w:rPr>
      </w:pPr>
      <w:r>
        <w:rPr>
          <w:rFonts w:eastAsiaTheme="minorEastAsia"/>
          <w:b/>
          <w:noProof/>
          <w:sz w:val="24"/>
          <w:lang w:eastAsia="ko-KR"/>
        </w:rPr>
        <w:t>Hangzhou, China, May 15</w:t>
      </w:r>
      <w:r w:rsidR="009B1C6B">
        <w:rPr>
          <w:rFonts w:hint="eastAsia"/>
          <w:b/>
          <w:noProof/>
          <w:sz w:val="24"/>
          <w:lang w:eastAsia="ko-KR"/>
        </w:rPr>
        <w:t xml:space="preserve"> </w:t>
      </w:r>
      <w:r w:rsidR="009B1C6B">
        <w:rPr>
          <w:b/>
          <w:noProof/>
          <w:sz w:val="24"/>
          <w:lang w:eastAsia="ko-KR"/>
        </w:rPr>
        <w:t>–</w:t>
      </w:r>
      <w:r w:rsidR="009B1C6B">
        <w:rPr>
          <w:rFonts w:hint="eastAsia"/>
          <w:b/>
          <w:noProof/>
          <w:sz w:val="24"/>
          <w:lang w:eastAsia="ko-KR"/>
        </w:rPr>
        <w:t xml:space="preserve"> </w:t>
      </w:r>
      <w:r>
        <w:rPr>
          <w:b/>
          <w:noProof/>
          <w:sz w:val="24"/>
          <w:lang w:eastAsia="ko-KR"/>
        </w:rPr>
        <w:t>May 19</w:t>
      </w:r>
      <w:r w:rsidR="009B1C6B">
        <w:rPr>
          <w:rFonts w:eastAsiaTheme="minorEastAsia" w:hint="eastAsia"/>
          <w:b/>
          <w:noProof/>
          <w:sz w:val="24"/>
          <w:lang w:eastAsia="ko-KR"/>
        </w:rPr>
        <w:t>,</w:t>
      </w:r>
      <w:r w:rsidR="009B1C6B">
        <w:rPr>
          <w:rFonts w:hint="eastAsia"/>
          <w:b/>
          <w:noProof/>
          <w:sz w:val="24"/>
          <w:lang w:eastAsia="ko-KR"/>
        </w:rPr>
        <w:t xml:space="preserve"> 2017</w:t>
      </w:r>
      <w:r w:rsidR="009B1C6B">
        <w:rPr>
          <w:b/>
          <w:noProof/>
          <w:sz w:val="24"/>
          <w:lang w:eastAsia="ko-KR"/>
        </w:rPr>
        <w:tab/>
      </w:r>
    </w:p>
    <w:p w:rsidR="00C5307D" w:rsidRPr="009B1C6B" w:rsidRDefault="00C5307D" w:rsidP="0013687D">
      <w:pPr>
        <w:pStyle w:val="a3"/>
        <w:rPr>
          <w:noProof w:val="0"/>
          <w:lang w:val="en-GB" w:eastAsia="ko-KR"/>
        </w:rPr>
      </w:pPr>
    </w:p>
    <w:p w:rsidR="00C5307D" w:rsidRPr="00C5307D"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BC5572">
        <w:rPr>
          <w:rFonts w:ascii="Arial" w:hAnsi="Arial"/>
          <w:sz w:val="24"/>
          <w:lang w:val="en-US" w:eastAsia="ko-KR"/>
        </w:rPr>
        <w:t>2</w:t>
      </w:r>
      <w:r w:rsidR="00605D44">
        <w:rPr>
          <w:rFonts w:ascii="Arial" w:hAnsi="Arial"/>
          <w:sz w:val="24"/>
          <w:lang w:val="en-US" w:eastAsia="ko-KR"/>
        </w:rPr>
        <w:t>.</w:t>
      </w:r>
      <w:r w:rsidR="00BC5572">
        <w:rPr>
          <w:rFonts w:ascii="Arial" w:hAnsi="Arial"/>
          <w:sz w:val="24"/>
          <w:lang w:val="en-US" w:eastAsia="ko-KR"/>
        </w:rPr>
        <w:t>2</w:t>
      </w:r>
      <w:r w:rsidR="006B18E5">
        <w:rPr>
          <w:rFonts w:ascii="Arial" w:hAnsi="Arial" w:hint="eastAsia"/>
          <w:sz w:val="24"/>
          <w:lang w:val="en-US" w:eastAsia="ko-KR"/>
        </w:rPr>
        <w:t xml:space="preserve"> (</w:t>
      </w:r>
      <w:r w:rsidR="00FC13B2" w:rsidRPr="00FC13B2">
        <w:rPr>
          <w:rFonts w:ascii="Arial" w:hAnsi="Arial"/>
          <w:sz w:val="24"/>
          <w:lang w:val="en-US" w:eastAsia="ko-KR"/>
        </w:rPr>
        <w:t>NR_newRAT</w:t>
      </w:r>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C5572">
        <w:rPr>
          <w:rFonts w:ascii="Arial" w:hAnsi="Arial"/>
          <w:sz w:val="24"/>
          <w:lang w:val="en-US"/>
        </w:rPr>
        <w:t>L2 entity handling at bearer type change</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4F4637" w:rsidRDefault="00B91763" w:rsidP="008B092E">
      <w:pPr>
        <w:rPr>
          <w:sz w:val="22"/>
          <w:lang w:val="en-US" w:eastAsia="ko-KR"/>
        </w:rPr>
      </w:pPr>
      <w:r>
        <w:rPr>
          <w:rFonts w:hint="eastAsia"/>
          <w:sz w:val="22"/>
          <w:lang w:val="en-US" w:eastAsia="ko-KR"/>
        </w:rPr>
        <w:t>In NR, a new type of radio bearer called SCG split bearer is introduced, and now we have four types of radio bearer</w:t>
      </w:r>
      <w:r w:rsidR="003B3D3C">
        <w:rPr>
          <w:sz w:val="22"/>
          <w:lang w:val="en-US" w:eastAsia="ko-KR"/>
        </w:rPr>
        <w:t>s</w:t>
      </w:r>
      <w:r>
        <w:rPr>
          <w:rFonts w:hint="eastAsia"/>
          <w:sz w:val="22"/>
          <w:lang w:val="en-US" w:eastAsia="ko-KR"/>
        </w:rPr>
        <w:t>, i.e.</w:t>
      </w:r>
    </w:p>
    <w:p w:rsidR="00B91763" w:rsidRDefault="00B91763" w:rsidP="00B91763">
      <w:pPr>
        <w:pStyle w:val="a6"/>
        <w:numPr>
          <w:ilvl w:val="0"/>
          <w:numId w:val="29"/>
        </w:numPr>
        <w:ind w:leftChars="0"/>
        <w:rPr>
          <w:sz w:val="22"/>
          <w:lang w:val="en-US" w:eastAsia="ko-KR"/>
        </w:rPr>
      </w:pPr>
      <w:r>
        <w:rPr>
          <w:rFonts w:hint="eastAsia"/>
          <w:sz w:val="22"/>
          <w:lang w:val="en-US" w:eastAsia="ko-KR"/>
        </w:rPr>
        <w:t>MCG bearer</w:t>
      </w:r>
    </w:p>
    <w:p w:rsidR="00B91763" w:rsidRDefault="00B91763" w:rsidP="00B91763">
      <w:pPr>
        <w:pStyle w:val="a6"/>
        <w:numPr>
          <w:ilvl w:val="0"/>
          <w:numId w:val="29"/>
        </w:numPr>
        <w:ind w:leftChars="0"/>
        <w:rPr>
          <w:sz w:val="22"/>
          <w:lang w:val="en-US" w:eastAsia="ko-KR"/>
        </w:rPr>
      </w:pPr>
      <w:r>
        <w:rPr>
          <w:sz w:val="22"/>
          <w:lang w:val="en-US" w:eastAsia="ko-KR"/>
        </w:rPr>
        <w:t>SCG bearer</w:t>
      </w:r>
    </w:p>
    <w:p w:rsidR="00B91763" w:rsidRDefault="00B91763" w:rsidP="00B91763">
      <w:pPr>
        <w:pStyle w:val="a6"/>
        <w:numPr>
          <w:ilvl w:val="0"/>
          <w:numId w:val="29"/>
        </w:numPr>
        <w:ind w:leftChars="0"/>
        <w:rPr>
          <w:sz w:val="22"/>
          <w:lang w:val="en-US" w:eastAsia="ko-KR"/>
        </w:rPr>
      </w:pPr>
      <w:r>
        <w:rPr>
          <w:sz w:val="22"/>
          <w:lang w:val="en-US" w:eastAsia="ko-KR"/>
        </w:rPr>
        <w:t>MCG split bearer</w:t>
      </w:r>
    </w:p>
    <w:p w:rsidR="00B91763" w:rsidRPr="00B91763" w:rsidRDefault="00B91763" w:rsidP="00B91763">
      <w:pPr>
        <w:pStyle w:val="a6"/>
        <w:numPr>
          <w:ilvl w:val="0"/>
          <w:numId w:val="29"/>
        </w:numPr>
        <w:ind w:leftChars="0"/>
        <w:rPr>
          <w:sz w:val="22"/>
          <w:lang w:val="en-US" w:eastAsia="ko-KR"/>
        </w:rPr>
      </w:pPr>
      <w:r>
        <w:rPr>
          <w:sz w:val="22"/>
          <w:lang w:val="en-US" w:eastAsia="ko-KR"/>
        </w:rPr>
        <w:t>SCG split bearer</w:t>
      </w:r>
    </w:p>
    <w:p w:rsidR="008B092E" w:rsidRDefault="00884D2E" w:rsidP="00884D2E">
      <w:pPr>
        <w:rPr>
          <w:sz w:val="22"/>
          <w:lang w:val="en-US" w:eastAsia="ko-KR"/>
        </w:rPr>
      </w:pPr>
      <w:r>
        <w:rPr>
          <w:sz w:val="22"/>
          <w:lang w:val="en-US" w:eastAsia="ko-KR"/>
        </w:rPr>
        <w:t xml:space="preserve">Due to </w:t>
      </w:r>
      <w:r w:rsidR="003B3D3C">
        <w:rPr>
          <w:sz w:val="22"/>
          <w:lang w:val="en-US" w:eastAsia="ko-KR"/>
        </w:rPr>
        <w:t xml:space="preserve">existence of </w:t>
      </w:r>
      <w:r>
        <w:rPr>
          <w:sz w:val="22"/>
          <w:lang w:val="en-US" w:eastAsia="ko-KR"/>
        </w:rPr>
        <w:t xml:space="preserve">multiple bearer types, an issue was brought up in RAN2#97bis meeting for </w:t>
      </w:r>
      <w:r w:rsidR="004D1221">
        <w:rPr>
          <w:sz w:val="22"/>
          <w:lang w:val="en-US" w:eastAsia="ko-KR"/>
        </w:rPr>
        <w:t xml:space="preserve">L2 entity handling at </w:t>
      </w:r>
      <w:r>
        <w:rPr>
          <w:sz w:val="22"/>
          <w:lang w:val="en-US" w:eastAsia="ko-KR"/>
        </w:rPr>
        <w:t xml:space="preserve">the bearer type change, </w:t>
      </w:r>
      <w:r w:rsidR="00416037">
        <w:rPr>
          <w:sz w:val="22"/>
          <w:lang w:val="en-US" w:eastAsia="ko-KR"/>
        </w:rPr>
        <w:t xml:space="preserve">and the subsequent discussion was </w:t>
      </w:r>
      <w:r>
        <w:rPr>
          <w:sz w:val="22"/>
          <w:lang w:val="en-US" w:eastAsia="ko-KR"/>
        </w:rPr>
        <w:t xml:space="preserve">progressed by e-mail </w:t>
      </w:r>
      <w:r w:rsidRPr="00884D2E">
        <w:rPr>
          <w:sz w:val="22"/>
          <w:lang w:val="en-US" w:eastAsia="ko-KR"/>
        </w:rPr>
        <w:t>[97bis#12][NR] Bearer type change</w:t>
      </w:r>
      <w:r>
        <w:rPr>
          <w:sz w:val="22"/>
          <w:lang w:val="en-US" w:eastAsia="ko-KR"/>
        </w:rPr>
        <w:t>.</w:t>
      </w:r>
    </w:p>
    <w:p w:rsidR="00B91763" w:rsidRPr="00884D2E" w:rsidRDefault="00AD1B83" w:rsidP="000536D8">
      <w:pPr>
        <w:rPr>
          <w:sz w:val="22"/>
          <w:lang w:val="en-US" w:eastAsia="ko-KR"/>
        </w:rPr>
      </w:pPr>
      <w:r>
        <w:rPr>
          <w:sz w:val="22"/>
          <w:lang w:val="en-US" w:eastAsia="ko-KR"/>
        </w:rPr>
        <w:t>In this document, we explain our view on bearer type change, and suggest a simple rule for L2 entity handling.</w:t>
      </w:r>
    </w:p>
    <w:p w:rsidR="00B91763" w:rsidRPr="008B092E" w:rsidRDefault="00B91763" w:rsidP="000536D8">
      <w:pPr>
        <w:rPr>
          <w:sz w:val="22"/>
          <w:lang w:val="en-US" w:eastAsia="ko-KR"/>
        </w:rPr>
      </w:pPr>
    </w:p>
    <w:p w:rsidR="008B092E" w:rsidRDefault="008B092E" w:rsidP="008B092E">
      <w:pPr>
        <w:pStyle w:val="1"/>
        <w:rPr>
          <w:rFonts w:ascii="Times New Roman" w:hAnsi="Times New Roman"/>
          <w:lang w:val="en-US" w:eastAsia="ko-KR"/>
        </w:rPr>
      </w:pPr>
      <w:r>
        <w:rPr>
          <w:lang w:val="en-US"/>
        </w:rPr>
        <w:t>2.</w:t>
      </w:r>
      <w:r>
        <w:rPr>
          <w:lang w:val="en-US"/>
        </w:rPr>
        <w:tab/>
      </w:r>
      <w:r w:rsidR="00F66D4B">
        <w:rPr>
          <w:lang w:val="en-US"/>
        </w:rPr>
        <w:t>gNB change and security change</w:t>
      </w:r>
    </w:p>
    <w:p w:rsidR="009050C5" w:rsidRDefault="004D1221" w:rsidP="003B3D3C">
      <w:pPr>
        <w:rPr>
          <w:sz w:val="22"/>
          <w:lang w:val="en-US" w:eastAsia="ko-KR"/>
        </w:rPr>
      </w:pPr>
      <w:r>
        <w:rPr>
          <w:rFonts w:hint="eastAsia"/>
          <w:sz w:val="22"/>
          <w:lang w:val="en-US" w:eastAsia="ko-KR"/>
        </w:rPr>
        <w:t xml:space="preserve">As there are four </w:t>
      </w:r>
      <w:r>
        <w:rPr>
          <w:sz w:val="22"/>
          <w:lang w:val="en-US" w:eastAsia="ko-KR"/>
        </w:rPr>
        <w:t>different</w:t>
      </w:r>
      <w:r>
        <w:rPr>
          <w:rFonts w:hint="eastAsia"/>
          <w:sz w:val="22"/>
          <w:lang w:val="en-US" w:eastAsia="ko-KR"/>
        </w:rPr>
        <w:t xml:space="preserve"> </w:t>
      </w:r>
      <w:r>
        <w:rPr>
          <w:sz w:val="22"/>
          <w:lang w:val="en-US" w:eastAsia="ko-KR"/>
        </w:rPr>
        <w:t>types of RBs, total 16 bearer type change procedures need to be considered.</w:t>
      </w:r>
      <w:r w:rsidR="003B3D3C">
        <w:rPr>
          <w:sz w:val="22"/>
          <w:lang w:val="en-US" w:eastAsia="ko-KR"/>
        </w:rPr>
        <w:t xml:space="preserve"> However, even if the bearer type is not changed, L2 handling should be considered when the gNB is changed (i.e. MgNB is changed and/or SgNB is change) or security is changed. Then, if we consider different type of gNB change and security change together with bearer type change, there would be hundreds of scenarios to be considered.</w:t>
      </w:r>
    </w:p>
    <w:p w:rsidR="003B3D3C" w:rsidRDefault="003B3D3C" w:rsidP="003B3D3C">
      <w:pPr>
        <w:rPr>
          <w:sz w:val="22"/>
          <w:lang w:val="en-US" w:eastAsia="ko-KR"/>
        </w:rPr>
      </w:pPr>
      <w:r>
        <w:rPr>
          <w:sz w:val="22"/>
          <w:lang w:val="en-US" w:eastAsia="ko-KR"/>
        </w:rPr>
        <w:t>To simplify t</w:t>
      </w:r>
      <w:r w:rsidR="004C7456">
        <w:rPr>
          <w:sz w:val="22"/>
          <w:lang w:val="en-US" w:eastAsia="ko-KR"/>
        </w:rPr>
        <w:t>he discussion, we make following assumptions:</w:t>
      </w:r>
    </w:p>
    <w:p w:rsidR="004C7456" w:rsidRDefault="004C7456" w:rsidP="004C7456">
      <w:pPr>
        <w:pStyle w:val="a6"/>
        <w:numPr>
          <w:ilvl w:val="0"/>
          <w:numId w:val="29"/>
        </w:numPr>
        <w:ind w:leftChars="0"/>
        <w:rPr>
          <w:sz w:val="22"/>
          <w:lang w:val="en-US" w:eastAsia="ko-KR"/>
        </w:rPr>
      </w:pPr>
      <w:r>
        <w:rPr>
          <w:rFonts w:hint="eastAsia"/>
          <w:sz w:val="22"/>
          <w:lang w:val="en-US" w:eastAsia="ko-KR"/>
        </w:rPr>
        <w:t xml:space="preserve">SgNB security can be changed without change of </w:t>
      </w:r>
      <w:r>
        <w:rPr>
          <w:sz w:val="22"/>
          <w:lang w:val="en-US" w:eastAsia="ko-KR"/>
        </w:rPr>
        <w:t>M</w:t>
      </w:r>
      <w:r>
        <w:rPr>
          <w:rFonts w:hint="eastAsia"/>
          <w:sz w:val="22"/>
          <w:lang w:val="en-US" w:eastAsia="ko-KR"/>
        </w:rPr>
        <w:t xml:space="preserve">gNB </w:t>
      </w:r>
      <w:r>
        <w:rPr>
          <w:sz w:val="22"/>
          <w:lang w:val="en-US" w:eastAsia="ko-KR"/>
        </w:rPr>
        <w:t xml:space="preserve">security </w:t>
      </w:r>
      <w:r>
        <w:rPr>
          <w:rFonts w:hint="eastAsia"/>
          <w:sz w:val="22"/>
          <w:lang w:val="en-US" w:eastAsia="ko-KR"/>
        </w:rPr>
        <w:t>and without change of SgNB.</w:t>
      </w:r>
    </w:p>
    <w:p w:rsidR="004C7456" w:rsidRDefault="004C7456" w:rsidP="004C7456">
      <w:pPr>
        <w:pStyle w:val="a6"/>
        <w:numPr>
          <w:ilvl w:val="0"/>
          <w:numId w:val="29"/>
        </w:numPr>
        <w:ind w:leftChars="0"/>
        <w:rPr>
          <w:sz w:val="22"/>
          <w:lang w:val="en-US" w:eastAsia="ko-KR"/>
        </w:rPr>
      </w:pPr>
      <w:r>
        <w:rPr>
          <w:sz w:val="22"/>
          <w:lang w:val="en-US" w:eastAsia="ko-KR"/>
        </w:rPr>
        <w:t>MgNB security change always entails SgNB security change.</w:t>
      </w:r>
    </w:p>
    <w:p w:rsidR="004C7456" w:rsidRDefault="004C7456" w:rsidP="004C7456">
      <w:pPr>
        <w:pStyle w:val="a6"/>
        <w:numPr>
          <w:ilvl w:val="0"/>
          <w:numId w:val="29"/>
        </w:numPr>
        <w:ind w:leftChars="0"/>
        <w:rPr>
          <w:sz w:val="22"/>
          <w:lang w:val="en-US" w:eastAsia="ko-KR"/>
        </w:rPr>
      </w:pPr>
      <w:r w:rsidRPr="00663DD9">
        <w:rPr>
          <w:sz w:val="22"/>
          <w:lang w:val="en-US" w:eastAsia="ko-KR"/>
        </w:rPr>
        <w:t>When MgNB is changed, the MgNB security is always changed.</w:t>
      </w:r>
    </w:p>
    <w:p w:rsidR="008F096B" w:rsidRDefault="008F096B" w:rsidP="008F096B">
      <w:pPr>
        <w:rPr>
          <w:sz w:val="22"/>
          <w:lang w:val="en-US" w:eastAsia="ko-KR"/>
        </w:rPr>
      </w:pPr>
      <w:r>
        <w:rPr>
          <w:rFonts w:hint="eastAsia"/>
          <w:sz w:val="22"/>
          <w:lang w:val="en-US" w:eastAsia="ko-KR"/>
        </w:rPr>
        <w:t xml:space="preserve">With above assumptions, </w:t>
      </w:r>
      <w:r>
        <w:rPr>
          <w:sz w:val="22"/>
          <w:lang w:val="en-US" w:eastAsia="ko-KR"/>
        </w:rPr>
        <w:t>the cases that need to be considered can be reduced to four cases as follows:</w:t>
      </w:r>
    </w:p>
    <w:p w:rsidR="008F096B" w:rsidRDefault="008F096B" w:rsidP="008F096B">
      <w:pPr>
        <w:pStyle w:val="a6"/>
        <w:numPr>
          <w:ilvl w:val="0"/>
          <w:numId w:val="29"/>
        </w:numPr>
        <w:ind w:leftChars="0"/>
        <w:rPr>
          <w:sz w:val="22"/>
          <w:lang w:val="en-US" w:eastAsia="ko-KR"/>
        </w:rPr>
      </w:pPr>
      <w:r>
        <w:rPr>
          <w:sz w:val="22"/>
          <w:lang w:val="en-US" w:eastAsia="ko-KR"/>
        </w:rPr>
        <w:t>Case1: MgNB and SgNB are not changed. MgNB security and SgNB security are not changed.</w:t>
      </w:r>
    </w:p>
    <w:p w:rsidR="008F096B" w:rsidRDefault="008F096B" w:rsidP="008F096B">
      <w:pPr>
        <w:pStyle w:val="a6"/>
        <w:numPr>
          <w:ilvl w:val="0"/>
          <w:numId w:val="29"/>
        </w:numPr>
        <w:ind w:leftChars="0"/>
        <w:rPr>
          <w:sz w:val="22"/>
          <w:lang w:val="en-US" w:eastAsia="ko-KR"/>
        </w:rPr>
      </w:pPr>
      <w:r>
        <w:rPr>
          <w:sz w:val="22"/>
          <w:lang w:val="en-US" w:eastAsia="ko-KR"/>
        </w:rPr>
        <w:t>Case2: MgNB and SgNB are not changed. MgNB security is not changed. SgNB security is changed.</w:t>
      </w:r>
    </w:p>
    <w:p w:rsidR="008F096B" w:rsidRDefault="008F096B" w:rsidP="008F096B">
      <w:pPr>
        <w:pStyle w:val="a6"/>
        <w:numPr>
          <w:ilvl w:val="0"/>
          <w:numId w:val="29"/>
        </w:numPr>
        <w:ind w:leftChars="0"/>
        <w:rPr>
          <w:sz w:val="22"/>
          <w:lang w:val="en-US" w:eastAsia="ko-KR"/>
        </w:rPr>
      </w:pPr>
      <w:r>
        <w:rPr>
          <w:sz w:val="22"/>
          <w:lang w:val="en-US" w:eastAsia="ko-KR"/>
        </w:rPr>
        <w:lastRenderedPageBreak/>
        <w:t>Case3: MgNB is not changed. SgNB is changed. MgNB security is not changed. SgNB security is changed.</w:t>
      </w:r>
    </w:p>
    <w:p w:rsidR="008F096B" w:rsidRPr="008F096B" w:rsidRDefault="008F096B" w:rsidP="00D33493">
      <w:pPr>
        <w:pStyle w:val="a6"/>
        <w:numPr>
          <w:ilvl w:val="0"/>
          <w:numId w:val="29"/>
        </w:numPr>
        <w:ind w:leftChars="0"/>
        <w:rPr>
          <w:sz w:val="22"/>
          <w:lang w:val="en-US" w:eastAsia="ko-KR"/>
        </w:rPr>
      </w:pPr>
      <w:r w:rsidRPr="008F096B">
        <w:rPr>
          <w:sz w:val="22"/>
          <w:lang w:val="en-US" w:eastAsia="ko-KR"/>
        </w:rPr>
        <w:t>Case4: MgNB is changed. SgNB is or is not changed. MgNB security is changed. SgNB security is changed.</w:t>
      </w:r>
    </w:p>
    <w:p w:rsidR="00663DD9" w:rsidRPr="00663DD9" w:rsidRDefault="00663DD9" w:rsidP="003B3D3C">
      <w:pPr>
        <w:rPr>
          <w:b/>
          <w:sz w:val="22"/>
          <w:lang w:val="en-US" w:eastAsia="ko-KR"/>
        </w:rPr>
      </w:pPr>
      <w:r w:rsidRPr="00663DD9">
        <w:rPr>
          <w:rFonts w:hint="eastAsia"/>
          <w:b/>
          <w:sz w:val="22"/>
          <w:lang w:val="en-US" w:eastAsia="ko-KR"/>
        </w:rPr>
        <w:t>Proposal1: Confirm the following</w:t>
      </w:r>
      <w:r w:rsidRPr="00663DD9">
        <w:rPr>
          <w:b/>
          <w:sz w:val="22"/>
          <w:lang w:val="en-US" w:eastAsia="ko-KR"/>
        </w:rPr>
        <w:t xml:space="preserve"> relationship between gNB change and security change:</w:t>
      </w:r>
    </w:p>
    <w:p w:rsidR="00663DD9" w:rsidRPr="00663DD9" w:rsidRDefault="00663DD9" w:rsidP="00663DD9">
      <w:pPr>
        <w:pStyle w:val="a6"/>
        <w:numPr>
          <w:ilvl w:val="0"/>
          <w:numId w:val="29"/>
        </w:numPr>
        <w:ind w:leftChars="0"/>
        <w:rPr>
          <w:b/>
          <w:sz w:val="22"/>
          <w:lang w:val="en-US" w:eastAsia="ko-KR"/>
        </w:rPr>
      </w:pPr>
      <w:r w:rsidRPr="00663DD9">
        <w:rPr>
          <w:rFonts w:hint="eastAsia"/>
          <w:b/>
          <w:sz w:val="22"/>
          <w:lang w:val="en-US" w:eastAsia="ko-KR"/>
        </w:rPr>
        <w:t xml:space="preserve">SgNB security can be changed without change of </w:t>
      </w:r>
      <w:r w:rsidRPr="00663DD9">
        <w:rPr>
          <w:b/>
          <w:sz w:val="22"/>
          <w:lang w:val="en-US" w:eastAsia="ko-KR"/>
        </w:rPr>
        <w:t>M</w:t>
      </w:r>
      <w:r w:rsidRPr="00663DD9">
        <w:rPr>
          <w:rFonts w:hint="eastAsia"/>
          <w:b/>
          <w:sz w:val="22"/>
          <w:lang w:val="en-US" w:eastAsia="ko-KR"/>
        </w:rPr>
        <w:t xml:space="preserve">gNB </w:t>
      </w:r>
      <w:r w:rsidRPr="00663DD9">
        <w:rPr>
          <w:b/>
          <w:sz w:val="22"/>
          <w:lang w:val="en-US" w:eastAsia="ko-KR"/>
        </w:rPr>
        <w:t xml:space="preserve">security </w:t>
      </w:r>
      <w:r w:rsidRPr="00663DD9">
        <w:rPr>
          <w:rFonts w:hint="eastAsia"/>
          <w:b/>
          <w:sz w:val="22"/>
          <w:lang w:val="en-US" w:eastAsia="ko-KR"/>
        </w:rPr>
        <w:t>and without change of SgNB.</w:t>
      </w:r>
    </w:p>
    <w:p w:rsidR="00663DD9" w:rsidRPr="00663DD9" w:rsidRDefault="00663DD9" w:rsidP="00663DD9">
      <w:pPr>
        <w:pStyle w:val="a6"/>
        <w:numPr>
          <w:ilvl w:val="0"/>
          <w:numId w:val="29"/>
        </w:numPr>
        <w:ind w:leftChars="0"/>
        <w:rPr>
          <w:b/>
          <w:sz w:val="22"/>
          <w:lang w:val="en-US" w:eastAsia="ko-KR"/>
        </w:rPr>
      </w:pPr>
      <w:r w:rsidRPr="00663DD9">
        <w:rPr>
          <w:b/>
          <w:sz w:val="22"/>
          <w:lang w:val="en-US" w:eastAsia="ko-KR"/>
        </w:rPr>
        <w:t>MgNB security change always entails SgNB security change.</w:t>
      </w:r>
    </w:p>
    <w:p w:rsidR="00663DD9" w:rsidRPr="00663DD9" w:rsidRDefault="00663DD9" w:rsidP="00663DD9">
      <w:pPr>
        <w:pStyle w:val="a6"/>
        <w:numPr>
          <w:ilvl w:val="0"/>
          <w:numId w:val="29"/>
        </w:numPr>
        <w:ind w:leftChars="0"/>
        <w:rPr>
          <w:b/>
          <w:sz w:val="22"/>
          <w:lang w:val="en-US" w:eastAsia="ko-KR"/>
        </w:rPr>
      </w:pPr>
      <w:r w:rsidRPr="00663DD9">
        <w:rPr>
          <w:b/>
          <w:sz w:val="22"/>
          <w:lang w:val="en-US" w:eastAsia="ko-KR"/>
        </w:rPr>
        <w:t>When MgNB is changed, the MgNB security is al</w:t>
      </w:r>
      <w:r w:rsidR="00B529C4">
        <w:rPr>
          <w:rFonts w:hint="eastAsia"/>
          <w:b/>
          <w:sz w:val="22"/>
          <w:lang w:val="en-US" w:eastAsia="ko-KR"/>
        </w:rPr>
        <w:t>so</w:t>
      </w:r>
      <w:r w:rsidRPr="00663DD9">
        <w:rPr>
          <w:b/>
          <w:sz w:val="22"/>
          <w:lang w:val="en-US" w:eastAsia="ko-KR"/>
        </w:rPr>
        <w:t xml:space="preserve"> changed.</w:t>
      </w:r>
    </w:p>
    <w:p w:rsidR="008F096B" w:rsidRDefault="008F096B" w:rsidP="006636D7">
      <w:pPr>
        <w:rPr>
          <w:sz w:val="22"/>
          <w:lang w:val="en-US" w:eastAsia="ko-KR"/>
        </w:rPr>
      </w:pPr>
    </w:p>
    <w:p w:rsidR="006636D7" w:rsidRDefault="008F096B" w:rsidP="006636D7">
      <w:pPr>
        <w:rPr>
          <w:sz w:val="22"/>
          <w:lang w:val="en-US" w:eastAsia="ko-KR"/>
        </w:rPr>
      </w:pPr>
      <w:r>
        <w:rPr>
          <w:sz w:val="22"/>
          <w:lang w:val="en-US" w:eastAsia="ko-KR"/>
        </w:rPr>
        <w:t>W</w:t>
      </w:r>
      <w:r w:rsidR="006636D7">
        <w:rPr>
          <w:sz w:val="22"/>
          <w:lang w:val="en-US" w:eastAsia="ko-KR"/>
        </w:rPr>
        <w:t>e think MAC entity handling can be discussed separately from bearer type change and/or gNB/security change. In our view, the MAC entity should be reset when the gNB is changed, but does not need to be reset when the security is changed. The MAC entity may be established/released at bearer type change, but we think it is separate from this discussion.</w:t>
      </w:r>
    </w:p>
    <w:p w:rsidR="007F3584" w:rsidRPr="007F3584" w:rsidRDefault="007F3584" w:rsidP="006636D7">
      <w:pPr>
        <w:rPr>
          <w:b/>
          <w:sz w:val="22"/>
          <w:lang w:val="en-US" w:eastAsia="ko-KR"/>
        </w:rPr>
      </w:pPr>
      <w:r w:rsidRPr="007F3584">
        <w:rPr>
          <w:b/>
          <w:sz w:val="22"/>
          <w:lang w:val="en-US" w:eastAsia="ko-KR"/>
        </w:rPr>
        <w:t xml:space="preserve">Proposal2: Discuss whether the </w:t>
      </w:r>
      <w:r w:rsidR="008F08AC">
        <w:rPr>
          <w:b/>
          <w:sz w:val="22"/>
          <w:lang w:val="en-US" w:eastAsia="ko-KR"/>
        </w:rPr>
        <w:t xml:space="preserve">UE </w:t>
      </w:r>
      <w:r w:rsidRPr="007F3584">
        <w:rPr>
          <w:b/>
          <w:sz w:val="22"/>
          <w:lang w:val="en-US" w:eastAsia="ko-KR"/>
        </w:rPr>
        <w:t>MAC entity should be reset when the security is changed</w:t>
      </w:r>
      <w:r>
        <w:rPr>
          <w:b/>
          <w:sz w:val="22"/>
          <w:lang w:val="en-US" w:eastAsia="ko-KR"/>
        </w:rPr>
        <w:t xml:space="preserve"> without gNB change</w:t>
      </w:r>
      <w:r w:rsidRPr="007F3584">
        <w:rPr>
          <w:b/>
          <w:sz w:val="22"/>
          <w:lang w:val="en-US" w:eastAsia="ko-KR"/>
        </w:rPr>
        <w:t>.</w:t>
      </w:r>
    </w:p>
    <w:p w:rsidR="007F3584" w:rsidRDefault="007F3584" w:rsidP="006636D7">
      <w:pPr>
        <w:rPr>
          <w:sz w:val="22"/>
          <w:lang w:val="en-US" w:eastAsia="ko-KR"/>
        </w:rPr>
      </w:pPr>
    </w:p>
    <w:p w:rsidR="00D1280C" w:rsidRDefault="00D1280C" w:rsidP="006636D7">
      <w:pPr>
        <w:rPr>
          <w:sz w:val="22"/>
          <w:lang w:val="en-US" w:eastAsia="ko-KR"/>
        </w:rPr>
      </w:pPr>
      <w:r>
        <w:rPr>
          <w:sz w:val="22"/>
          <w:lang w:val="en-US" w:eastAsia="ko-KR"/>
        </w:rPr>
        <w:t>Another point that needs to be considered is RLC re-establishment. In LTE, when the RLC entity is re-established, the RLC entity delivers RLC SDUs stored in the reception buffer. However, in NR, as it is decided that RLC delivers RLC SDUs out-of-order, there is no stored RLC SDUs when the RLC entity is re-established. Thus, the PDCP entity does not need to be re-established even if the RLC entity is re-established. In NR, the UE behavior at the RLC entity re-establishment is expected to be only SDU segment discard and state variable reset.</w:t>
      </w:r>
    </w:p>
    <w:p w:rsidR="00D1280C" w:rsidRPr="0036705F" w:rsidRDefault="0036705F" w:rsidP="006636D7">
      <w:pPr>
        <w:rPr>
          <w:b/>
          <w:sz w:val="22"/>
          <w:lang w:val="en-US" w:eastAsia="ko-KR"/>
        </w:rPr>
      </w:pPr>
      <w:r w:rsidRPr="0036705F">
        <w:rPr>
          <w:rFonts w:hint="eastAsia"/>
          <w:b/>
          <w:sz w:val="22"/>
          <w:lang w:val="en-US" w:eastAsia="ko-KR"/>
        </w:rPr>
        <w:t xml:space="preserve">Proposal3: </w:t>
      </w:r>
      <w:r w:rsidRPr="0036705F">
        <w:rPr>
          <w:b/>
          <w:sz w:val="22"/>
          <w:lang w:val="en-US" w:eastAsia="ko-KR"/>
        </w:rPr>
        <w:t xml:space="preserve">The </w:t>
      </w:r>
      <w:r w:rsidR="008F08AC">
        <w:rPr>
          <w:b/>
          <w:sz w:val="22"/>
          <w:lang w:val="en-US" w:eastAsia="ko-KR"/>
        </w:rPr>
        <w:t xml:space="preserve">UE </w:t>
      </w:r>
      <w:r w:rsidRPr="0036705F">
        <w:rPr>
          <w:b/>
          <w:sz w:val="22"/>
          <w:lang w:val="en-US" w:eastAsia="ko-KR"/>
        </w:rPr>
        <w:t xml:space="preserve">PDCP entity does not need to be re-established even if the </w:t>
      </w:r>
      <w:r w:rsidR="008F08AC">
        <w:rPr>
          <w:b/>
          <w:sz w:val="22"/>
          <w:lang w:val="en-US" w:eastAsia="ko-KR"/>
        </w:rPr>
        <w:t xml:space="preserve">UE </w:t>
      </w:r>
      <w:r w:rsidRPr="0036705F">
        <w:rPr>
          <w:b/>
          <w:sz w:val="22"/>
          <w:lang w:val="en-US" w:eastAsia="ko-KR"/>
        </w:rPr>
        <w:t>RLC entity is re-established.</w:t>
      </w:r>
    </w:p>
    <w:p w:rsidR="0036705F" w:rsidRDefault="0036705F" w:rsidP="006636D7">
      <w:pPr>
        <w:rPr>
          <w:sz w:val="22"/>
          <w:lang w:val="en-US" w:eastAsia="ko-KR"/>
        </w:rPr>
      </w:pPr>
    </w:p>
    <w:p w:rsidR="008F08AC" w:rsidRDefault="008F08AC" w:rsidP="006636D7">
      <w:pPr>
        <w:rPr>
          <w:sz w:val="22"/>
          <w:lang w:val="en-US" w:eastAsia="ko-KR"/>
        </w:rPr>
      </w:pPr>
      <w:r>
        <w:rPr>
          <w:rFonts w:hint="eastAsia"/>
          <w:sz w:val="22"/>
          <w:lang w:val="en-US" w:eastAsia="ko-KR"/>
        </w:rPr>
        <w:t xml:space="preserve">Though there is no stored </w:t>
      </w:r>
      <w:r>
        <w:rPr>
          <w:sz w:val="22"/>
          <w:lang w:val="en-US" w:eastAsia="ko-KR"/>
        </w:rPr>
        <w:t>S</w:t>
      </w:r>
      <w:r>
        <w:rPr>
          <w:rFonts w:hint="eastAsia"/>
          <w:sz w:val="22"/>
          <w:lang w:val="en-US" w:eastAsia="ko-KR"/>
        </w:rPr>
        <w:t xml:space="preserve">DUs in </w:t>
      </w:r>
      <w:r>
        <w:rPr>
          <w:sz w:val="22"/>
          <w:lang w:val="en-US" w:eastAsia="ko-KR"/>
        </w:rPr>
        <w:t>the RLC entity, the RLC entity should be re-established when the RLC entity in the network side is changed. This is because a new RLC entity is established in a new gNB, and the state variables are starting from initial values in the new RLC entity.</w:t>
      </w:r>
    </w:p>
    <w:p w:rsidR="008F08AC" w:rsidRPr="008F08AC" w:rsidRDefault="008F08AC" w:rsidP="006636D7">
      <w:pPr>
        <w:rPr>
          <w:b/>
          <w:sz w:val="22"/>
          <w:lang w:val="en-US" w:eastAsia="ko-KR"/>
        </w:rPr>
      </w:pPr>
      <w:r w:rsidRPr="008F08AC">
        <w:rPr>
          <w:b/>
          <w:sz w:val="22"/>
          <w:lang w:val="en-US" w:eastAsia="ko-KR"/>
        </w:rPr>
        <w:t xml:space="preserve">Proposal4: The </w:t>
      </w:r>
      <w:r>
        <w:rPr>
          <w:b/>
          <w:sz w:val="22"/>
          <w:lang w:val="en-US" w:eastAsia="ko-KR"/>
        </w:rPr>
        <w:t xml:space="preserve">UE </w:t>
      </w:r>
      <w:r w:rsidRPr="008F08AC">
        <w:rPr>
          <w:b/>
          <w:sz w:val="22"/>
          <w:lang w:val="en-US" w:eastAsia="ko-KR"/>
        </w:rPr>
        <w:t xml:space="preserve">RLC entity should be re-established when the gNB </w:t>
      </w:r>
      <w:r>
        <w:rPr>
          <w:b/>
          <w:sz w:val="22"/>
          <w:lang w:val="en-US" w:eastAsia="ko-KR"/>
        </w:rPr>
        <w:t xml:space="preserve">RLC entity </w:t>
      </w:r>
      <w:r w:rsidRPr="008F08AC">
        <w:rPr>
          <w:b/>
          <w:sz w:val="22"/>
          <w:lang w:val="en-US" w:eastAsia="ko-KR"/>
        </w:rPr>
        <w:t>is changed.</w:t>
      </w:r>
    </w:p>
    <w:p w:rsidR="008F08AC" w:rsidRDefault="008F08AC" w:rsidP="006636D7">
      <w:pPr>
        <w:rPr>
          <w:sz w:val="22"/>
          <w:lang w:val="en-US" w:eastAsia="ko-KR"/>
        </w:rPr>
      </w:pPr>
    </w:p>
    <w:p w:rsidR="0036705F" w:rsidRDefault="00D1280C" w:rsidP="006636D7">
      <w:pPr>
        <w:rPr>
          <w:sz w:val="22"/>
          <w:lang w:val="en-US" w:eastAsia="ko-KR"/>
        </w:rPr>
      </w:pPr>
      <w:r>
        <w:rPr>
          <w:sz w:val="22"/>
          <w:lang w:val="en-US" w:eastAsia="ko-KR"/>
        </w:rPr>
        <w:t>On the other hand, when the PDCP entity is re-established, the RLC entity should be re-established</w:t>
      </w:r>
      <w:r w:rsidR="0036705F">
        <w:rPr>
          <w:sz w:val="22"/>
          <w:lang w:val="en-US" w:eastAsia="ko-KR"/>
        </w:rPr>
        <w:t>. This is because the SDU segments that may be stored in the RLC entity are ciphered/integrity protected with old security key. Those outdated SDU segments should be discarded.</w:t>
      </w:r>
    </w:p>
    <w:p w:rsidR="0036705F" w:rsidRDefault="0036705F" w:rsidP="006636D7">
      <w:pPr>
        <w:rPr>
          <w:sz w:val="22"/>
          <w:lang w:val="en-US" w:eastAsia="ko-KR"/>
        </w:rPr>
      </w:pPr>
      <w:r w:rsidRPr="0036705F">
        <w:rPr>
          <w:b/>
          <w:sz w:val="22"/>
          <w:lang w:val="en-US" w:eastAsia="ko-KR"/>
        </w:rPr>
        <w:t>Proposal</w:t>
      </w:r>
      <w:r w:rsidR="008F08AC">
        <w:rPr>
          <w:b/>
          <w:sz w:val="22"/>
          <w:lang w:val="en-US" w:eastAsia="ko-KR"/>
        </w:rPr>
        <w:t>5</w:t>
      </w:r>
      <w:r w:rsidRPr="0036705F">
        <w:rPr>
          <w:b/>
          <w:sz w:val="22"/>
          <w:lang w:val="en-US" w:eastAsia="ko-KR"/>
        </w:rPr>
        <w:t xml:space="preserve">: </w:t>
      </w:r>
      <w:r>
        <w:rPr>
          <w:b/>
          <w:sz w:val="22"/>
          <w:lang w:val="en-US" w:eastAsia="ko-KR"/>
        </w:rPr>
        <w:t>When t</w:t>
      </w:r>
      <w:r w:rsidRPr="0036705F">
        <w:rPr>
          <w:b/>
          <w:sz w:val="22"/>
          <w:lang w:val="en-US" w:eastAsia="ko-KR"/>
        </w:rPr>
        <w:t xml:space="preserve">he </w:t>
      </w:r>
      <w:r w:rsidR="008F08AC">
        <w:rPr>
          <w:b/>
          <w:sz w:val="22"/>
          <w:lang w:val="en-US" w:eastAsia="ko-KR"/>
        </w:rPr>
        <w:t xml:space="preserve">UE </w:t>
      </w:r>
      <w:r w:rsidRPr="0036705F">
        <w:rPr>
          <w:b/>
          <w:sz w:val="22"/>
          <w:lang w:val="en-US" w:eastAsia="ko-KR"/>
        </w:rPr>
        <w:t xml:space="preserve">PDCP entity </w:t>
      </w:r>
      <w:r>
        <w:rPr>
          <w:b/>
          <w:sz w:val="22"/>
          <w:lang w:val="en-US" w:eastAsia="ko-KR"/>
        </w:rPr>
        <w:t>is</w:t>
      </w:r>
      <w:r w:rsidRPr="0036705F">
        <w:rPr>
          <w:b/>
          <w:sz w:val="22"/>
          <w:lang w:val="en-US" w:eastAsia="ko-KR"/>
        </w:rPr>
        <w:t xml:space="preserve"> re-established</w:t>
      </w:r>
      <w:r>
        <w:rPr>
          <w:b/>
          <w:sz w:val="22"/>
          <w:lang w:val="en-US" w:eastAsia="ko-KR"/>
        </w:rPr>
        <w:t xml:space="preserve">, </w:t>
      </w:r>
      <w:r w:rsidRPr="0036705F">
        <w:rPr>
          <w:b/>
          <w:sz w:val="22"/>
          <w:lang w:val="en-US" w:eastAsia="ko-KR"/>
        </w:rPr>
        <w:t xml:space="preserve">the </w:t>
      </w:r>
      <w:r w:rsidR="008F08AC">
        <w:rPr>
          <w:b/>
          <w:sz w:val="22"/>
          <w:lang w:val="en-US" w:eastAsia="ko-KR"/>
        </w:rPr>
        <w:t xml:space="preserve">UE </w:t>
      </w:r>
      <w:r w:rsidRPr="0036705F">
        <w:rPr>
          <w:b/>
          <w:sz w:val="22"/>
          <w:lang w:val="en-US" w:eastAsia="ko-KR"/>
        </w:rPr>
        <w:t xml:space="preserve">RLC entity </w:t>
      </w:r>
      <w:r>
        <w:rPr>
          <w:b/>
          <w:sz w:val="22"/>
          <w:lang w:val="en-US" w:eastAsia="ko-KR"/>
        </w:rPr>
        <w:t>should be</w:t>
      </w:r>
      <w:r w:rsidRPr="0036705F">
        <w:rPr>
          <w:b/>
          <w:sz w:val="22"/>
          <w:lang w:val="en-US" w:eastAsia="ko-KR"/>
        </w:rPr>
        <w:t xml:space="preserve"> re-established</w:t>
      </w:r>
      <w:r>
        <w:rPr>
          <w:b/>
          <w:sz w:val="22"/>
          <w:lang w:val="en-US" w:eastAsia="ko-KR"/>
        </w:rPr>
        <w:t>.</w:t>
      </w:r>
    </w:p>
    <w:p w:rsidR="0036705F" w:rsidRDefault="0036705F" w:rsidP="006636D7">
      <w:pPr>
        <w:rPr>
          <w:sz w:val="22"/>
          <w:lang w:val="en-US" w:eastAsia="ko-KR"/>
        </w:rPr>
      </w:pPr>
    </w:p>
    <w:p w:rsidR="004F2F77" w:rsidRDefault="004F2F77" w:rsidP="006636D7">
      <w:pPr>
        <w:rPr>
          <w:sz w:val="22"/>
          <w:lang w:val="en-US" w:eastAsia="ko-KR"/>
        </w:rPr>
      </w:pPr>
      <w:r>
        <w:rPr>
          <w:rFonts w:hint="eastAsia"/>
          <w:sz w:val="22"/>
          <w:lang w:val="en-US" w:eastAsia="ko-KR"/>
        </w:rPr>
        <w:t xml:space="preserve">Finally, </w:t>
      </w:r>
      <w:r>
        <w:rPr>
          <w:sz w:val="22"/>
          <w:lang w:val="en-US" w:eastAsia="ko-KR"/>
        </w:rPr>
        <w:t xml:space="preserve">we propose that the PDCP data recovery procedure be discussed separate from this discussion. In LTE, the PDCP data recovery is performed when the number of legs is reduced from two to one, and there is no PDCP re-establishment. </w:t>
      </w:r>
      <w:r w:rsidR="005270D2">
        <w:rPr>
          <w:sz w:val="22"/>
          <w:lang w:val="en-US" w:eastAsia="ko-KR"/>
        </w:rPr>
        <w:t>We think the same principle can still be applied in NR, but, to simplify the discussion, it is proposed to discuss when to trigger PDCP data recovery procedure after the bearer type change procedure is stabilized.</w:t>
      </w:r>
    </w:p>
    <w:p w:rsidR="005270D2" w:rsidRPr="005270D2" w:rsidRDefault="005270D2" w:rsidP="006636D7">
      <w:pPr>
        <w:rPr>
          <w:b/>
          <w:sz w:val="22"/>
          <w:lang w:val="en-US" w:eastAsia="ko-KR"/>
        </w:rPr>
      </w:pPr>
      <w:r w:rsidRPr="005270D2">
        <w:rPr>
          <w:b/>
          <w:sz w:val="22"/>
          <w:lang w:val="en-US" w:eastAsia="ko-KR"/>
        </w:rPr>
        <w:t>Proposal</w:t>
      </w:r>
      <w:r w:rsidR="008F08AC">
        <w:rPr>
          <w:b/>
          <w:sz w:val="22"/>
          <w:lang w:val="en-US" w:eastAsia="ko-KR"/>
        </w:rPr>
        <w:t>6</w:t>
      </w:r>
      <w:r w:rsidRPr="005270D2">
        <w:rPr>
          <w:b/>
          <w:sz w:val="22"/>
          <w:lang w:val="en-US" w:eastAsia="ko-KR"/>
        </w:rPr>
        <w:t xml:space="preserve">: Discuss when to trigger </w:t>
      </w:r>
      <w:r>
        <w:rPr>
          <w:b/>
          <w:sz w:val="22"/>
          <w:lang w:val="en-US" w:eastAsia="ko-KR"/>
        </w:rPr>
        <w:t xml:space="preserve">the </w:t>
      </w:r>
      <w:r w:rsidRPr="005270D2">
        <w:rPr>
          <w:b/>
          <w:sz w:val="22"/>
          <w:lang w:val="en-US" w:eastAsia="ko-KR"/>
        </w:rPr>
        <w:t>PDCP data recovery procedure after the bearer type change procedure is stabilized.</w:t>
      </w:r>
    </w:p>
    <w:p w:rsidR="006636D7" w:rsidRPr="009F1F26" w:rsidRDefault="006636D7" w:rsidP="004F4637">
      <w:pPr>
        <w:rPr>
          <w:sz w:val="22"/>
          <w:lang w:val="en-US" w:eastAsia="ko-KR"/>
        </w:rPr>
      </w:pPr>
    </w:p>
    <w:p w:rsidR="00266918" w:rsidRDefault="00266918" w:rsidP="00266918">
      <w:pPr>
        <w:pStyle w:val="1"/>
        <w:rPr>
          <w:lang w:val="en-US"/>
        </w:rPr>
      </w:pPr>
      <w:r>
        <w:rPr>
          <w:lang w:val="en-US"/>
        </w:rPr>
        <w:t>3.</w:t>
      </w:r>
      <w:r>
        <w:rPr>
          <w:lang w:val="en-US"/>
        </w:rPr>
        <w:tab/>
        <w:t>PDCP/RLC entity handling</w:t>
      </w:r>
    </w:p>
    <w:p w:rsidR="00640396" w:rsidRDefault="003951BD" w:rsidP="003951BD">
      <w:pPr>
        <w:rPr>
          <w:sz w:val="22"/>
          <w:lang w:val="en-US" w:eastAsia="ko-KR"/>
        </w:rPr>
      </w:pPr>
      <w:r>
        <w:rPr>
          <w:rFonts w:hint="eastAsia"/>
          <w:sz w:val="22"/>
          <w:lang w:val="en-US" w:eastAsia="ko-KR"/>
        </w:rPr>
        <w:t>In th</w:t>
      </w:r>
      <w:r>
        <w:rPr>
          <w:sz w:val="22"/>
          <w:lang w:val="en-US" w:eastAsia="ko-KR"/>
        </w:rPr>
        <w:t xml:space="preserve">is </w:t>
      </w:r>
      <w:r>
        <w:rPr>
          <w:rFonts w:hint="eastAsia"/>
          <w:sz w:val="22"/>
          <w:lang w:val="en-US" w:eastAsia="ko-KR"/>
        </w:rPr>
        <w:t xml:space="preserve">section, we </w:t>
      </w:r>
      <w:r>
        <w:rPr>
          <w:sz w:val="22"/>
          <w:lang w:val="en-US" w:eastAsia="ko-KR"/>
        </w:rPr>
        <w:t xml:space="preserve">focus on </w:t>
      </w:r>
      <w:r w:rsidR="008F08AC">
        <w:rPr>
          <w:sz w:val="22"/>
          <w:lang w:val="en-US" w:eastAsia="ko-KR"/>
        </w:rPr>
        <w:t xml:space="preserve">UE side </w:t>
      </w:r>
      <w:r>
        <w:rPr>
          <w:sz w:val="22"/>
          <w:lang w:val="en-US" w:eastAsia="ko-KR"/>
        </w:rPr>
        <w:t xml:space="preserve">PDCP/RLC entity handling for different cases based on the assumptions and proposals </w:t>
      </w:r>
      <w:r w:rsidR="00640396">
        <w:rPr>
          <w:sz w:val="22"/>
          <w:lang w:val="en-US" w:eastAsia="ko-KR"/>
        </w:rPr>
        <w:t xml:space="preserve">addressed </w:t>
      </w:r>
      <w:r>
        <w:rPr>
          <w:sz w:val="22"/>
          <w:lang w:val="en-US" w:eastAsia="ko-KR"/>
        </w:rPr>
        <w:t>in the previous section.</w:t>
      </w:r>
      <w:r w:rsidR="00640396">
        <w:rPr>
          <w:sz w:val="22"/>
          <w:lang w:val="en-US" w:eastAsia="ko-KR"/>
        </w:rPr>
        <w:t xml:space="preserve"> For better understandings, we present PDCP/RLC entity handling without bearer change and with bearer change separately in sections 3.1 and 3.2, respectively.</w:t>
      </w:r>
      <w:r w:rsidR="002F2D41">
        <w:rPr>
          <w:sz w:val="22"/>
          <w:lang w:val="en-US" w:eastAsia="ko-KR"/>
        </w:rPr>
        <w:t xml:space="preserve"> However, they are merged together in the end in section 3.3</w:t>
      </w:r>
    </w:p>
    <w:p w:rsidR="00640396" w:rsidRPr="003951BD" w:rsidRDefault="00640396" w:rsidP="003951BD">
      <w:pPr>
        <w:rPr>
          <w:lang w:val="en-US"/>
        </w:rPr>
      </w:pPr>
    </w:p>
    <w:p w:rsidR="00B41DED" w:rsidRPr="00B41DED" w:rsidRDefault="00266918" w:rsidP="00266918">
      <w:pPr>
        <w:pStyle w:val="2"/>
      </w:pPr>
      <w:r w:rsidRPr="00266918">
        <w:rPr>
          <w:rFonts w:hint="eastAsia"/>
        </w:rPr>
        <w:t xml:space="preserve">3.1 </w:t>
      </w:r>
      <w:r>
        <w:tab/>
      </w:r>
      <w:r w:rsidR="00452627">
        <w:t>Without</w:t>
      </w:r>
      <w:r w:rsidR="008734B9">
        <w:t xml:space="preserve"> </w:t>
      </w:r>
      <w:r w:rsidR="00B41DED">
        <w:t>bearer type change</w:t>
      </w:r>
    </w:p>
    <w:p w:rsidR="00B41DED" w:rsidRDefault="00452627" w:rsidP="004F4637">
      <w:pPr>
        <w:rPr>
          <w:sz w:val="22"/>
          <w:lang w:val="en-US" w:eastAsia="ko-KR"/>
        </w:rPr>
      </w:pPr>
      <w:r>
        <w:rPr>
          <w:rFonts w:hint="eastAsia"/>
          <w:sz w:val="22"/>
          <w:lang w:val="en-US" w:eastAsia="ko-KR"/>
        </w:rPr>
        <w:t xml:space="preserve">In this section, we discuss PDCP/RLC entity handling </w:t>
      </w:r>
      <w:r>
        <w:rPr>
          <w:sz w:val="22"/>
          <w:lang w:val="en-US" w:eastAsia="ko-KR"/>
        </w:rPr>
        <w:t>when bearer type is not changed. Only the gNB and/or security change is considered.</w:t>
      </w:r>
    </w:p>
    <w:p w:rsidR="00D02E1E" w:rsidRPr="00FE75ED" w:rsidRDefault="00166E55" w:rsidP="00D02E1E">
      <w:pPr>
        <w:rPr>
          <w:b/>
          <w:sz w:val="22"/>
          <w:lang w:val="en-US" w:eastAsia="ko-KR"/>
        </w:rPr>
      </w:pPr>
      <w:r w:rsidRPr="00FE75ED">
        <w:rPr>
          <w:b/>
          <w:sz w:val="22"/>
          <w:lang w:val="en-US" w:eastAsia="ko-KR"/>
        </w:rPr>
        <w:t xml:space="preserve">Case1-1: </w:t>
      </w:r>
      <w:r w:rsidR="00FE75ED">
        <w:rPr>
          <w:b/>
          <w:sz w:val="22"/>
          <w:lang w:val="en-US" w:eastAsia="ko-KR"/>
        </w:rPr>
        <w:t>Reconfiguration case (</w:t>
      </w:r>
      <w:r w:rsidR="00D02E1E" w:rsidRPr="00FE75ED">
        <w:rPr>
          <w:b/>
          <w:sz w:val="22"/>
          <w:lang w:val="en-US" w:eastAsia="ko-KR"/>
        </w:rPr>
        <w:t>No</w:t>
      </w:r>
      <w:r w:rsidR="00D02E1E" w:rsidRPr="00FE75ED">
        <w:rPr>
          <w:rFonts w:hint="eastAsia"/>
          <w:b/>
          <w:sz w:val="22"/>
          <w:lang w:val="en-US" w:eastAsia="ko-KR"/>
        </w:rPr>
        <w:t xml:space="preserve"> </w:t>
      </w:r>
      <w:r w:rsidRPr="00FE75ED">
        <w:rPr>
          <w:b/>
          <w:sz w:val="22"/>
          <w:lang w:val="en-US" w:eastAsia="ko-KR"/>
        </w:rPr>
        <w:t>bearer type change.</w:t>
      </w:r>
      <w:r w:rsidR="00D02E1E" w:rsidRPr="00FE75ED">
        <w:rPr>
          <w:rFonts w:hint="eastAsia"/>
          <w:b/>
          <w:sz w:val="22"/>
          <w:lang w:val="en-US" w:eastAsia="ko-KR"/>
        </w:rPr>
        <w:t xml:space="preserve"> </w:t>
      </w:r>
      <w:r w:rsidRPr="00FE75ED">
        <w:rPr>
          <w:b/>
          <w:sz w:val="22"/>
          <w:lang w:val="en-US" w:eastAsia="ko-KR"/>
        </w:rPr>
        <w:t>No gNB change. No security change.</w:t>
      </w:r>
      <w:r w:rsidR="00FE75ED">
        <w:rPr>
          <w:b/>
          <w:sz w:val="22"/>
          <w:lang w:val="en-US" w:eastAsia="ko-KR"/>
        </w:rPr>
        <w:t>)</w:t>
      </w:r>
    </w:p>
    <w:tbl>
      <w:tblPr>
        <w:tblStyle w:val="a8"/>
        <w:tblW w:w="9634" w:type="dxa"/>
        <w:tblLook w:val="04A0" w:firstRow="1" w:lastRow="0" w:firstColumn="1" w:lastColumn="0" w:noHBand="0" w:noVBand="1"/>
      </w:tblPr>
      <w:tblGrid>
        <w:gridCol w:w="766"/>
        <w:gridCol w:w="2217"/>
        <w:gridCol w:w="2217"/>
        <w:gridCol w:w="2217"/>
        <w:gridCol w:w="2217"/>
      </w:tblGrid>
      <w:tr w:rsidR="00D02E1E" w:rsidTr="009C52E8">
        <w:trPr>
          <w:trHeight w:val="219"/>
        </w:trPr>
        <w:tc>
          <w:tcPr>
            <w:tcW w:w="766" w:type="dxa"/>
            <w:tcBorders>
              <w:tl2br w:val="single" w:sz="4" w:space="0" w:color="auto"/>
            </w:tcBorders>
          </w:tcPr>
          <w:p w:rsidR="00D02E1E" w:rsidRPr="003F5A29" w:rsidRDefault="00D02E1E" w:rsidP="00482732">
            <w:pPr>
              <w:spacing w:after="0"/>
              <w:rPr>
                <w:sz w:val="18"/>
                <w:lang w:val="en-US" w:eastAsia="ko-KR"/>
              </w:rPr>
            </w:pPr>
          </w:p>
        </w:tc>
        <w:tc>
          <w:tcPr>
            <w:tcW w:w="2217" w:type="dxa"/>
          </w:tcPr>
          <w:p w:rsidR="00D02E1E" w:rsidRDefault="00D02E1E"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D02E1E" w:rsidRDefault="00D02E1E"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D02E1E" w:rsidRDefault="00D02E1E"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17" w:type="dxa"/>
          </w:tcPr>
          <w:p w:rsidR="00D02E1E" w:rsidRDefault="00D02E1E"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D02E1E" w:rsidRPr="00C83852" w:rsidTr="009C52E8">
        <w:tc>
          <w:tcPr>
            <w:tcW w:w="766" w:type="dxa"/>
          </w:tcPr>
          <w:p w:rsidR="00D02E1E" w:rsidRDefault="00D02E1E" w:rsidP="00482732">
            <w:pPr>
              <w:spacing w:after="0"/>
              <w:rPr>
                <w:sz w:val="22"/>
                <w:lang w:val="en-US" w:eastAsia="ko-KR"/>
              </w:rPr>
            </w:pPr>
          </w:p>
        </w:tc>
        <w:tc>
          <w:tcPr>
            <w:tcW w:w="2217" w:type="dxa"/>
          </w:tcPr>
          <w:p w:rsidR="00D02E1E" w:rsidRPr="008F2171" w:rsidRDefault="00D02E1E" w:rsidP="00482732">
            <w:pPr>
              <w:spacing w:after="0"/>
              <w:rPr>
                <w:lang w:val="en-US" w:eastAsia="ko-KR"/>
              </w:rPr>
            </w:pPr>
            <w:r w:rsidRPr="008F2171">
              <w:rPr>
                <w:lang w:val="en-US" w:eastAsia="ko-KR"/>
              </w:rPr>
              <w:t>PDCP no impact</w:t>
            </w:r>
          </w:p>
          <w:p w:rsidR="00D02E1E" w:rsidRPr="00C83852" w:rsidRDefault="00D02E1E" w:rsidP="00482732">
            <w:pPr>
              <w:spacing w:after="0"/>
              <w:rPr>
                <w:lang w:val="en-US" w:eastAsia="ko-KR"/>
              </w:rPr>
            </w:pPr>
            <w:r w:rsidRPr="008F2171">
              <w:rPr>
                <w:lang w:val="en-US" w:eastAsia="ko-KR"/>
              </w:rPr>
              <w:t>RLC no impact</w:t>
            </w:r>
          </w:p>
        </w:tc>
        <w:tc>
          <w:tcPr>
            <w:tcW w:w="2217" w:type="dxa"/>
          </w:tcPr>
          <w:p w:rsidR="00D02E1E" w:rsidRPr="00C83852" w:rsidRDefault="00D02E1E" w:rsidP="00482732">
            <w:pPr>
              <w:spacing w:after="0"/>
              <w:rPr>
                <w:lang w:val="en-US" w:eastAsia="ko-KR"/>
              </w:rPr>
            </w:pPr>
            <w:r w:rsidRPr="00C83852">
              <w:rPr>
                <w:rFonts w:hint="eastAsia"/>
                <w:lang w:val="en-US" w:eastAsia="ko-KR"/>
              </w:rPr>
              <w:t xml:space="preserve">PDCP </w:t>
            </w:r>
            <w:r>
              <w:rPr>
                <w:lang w:val="en-US" w:eastAsia="ko-KR"/>
              </w:rPr>
              <w:t>no impact</w:t>
            </w:r>
          </w:p>
          <w:p w:rsidR="00D02E1E" w:rsidRPr="00C83852" w:rsidRDefault="00D02E1E" w:rsidP="00482732">
            <w:pPr>
              <w:spacing w:after="0"/>
              <w:rPr>
                <w:lang w:val="en-US" w:eastAsia="ko-KR"/>
              </w:rPr>
            </w:pPr>
            <w:r>
              <w:rPr>
                <w:lang w:val="en-US" w:eastAsia="ko-KR"/>
              </w:rPr>
              <w:t>RLC no impact</w:t>
            </w:r>
          </w:p>
        </w:tc>
        <w:tc>
          <w:tcPr>
            <w:tcW w:w="2217" w:type="dxa"/>
          </w:tcPr>
          <w:p w:rsidR="00D02E1E" w:rsidRPr="008F2171" w:rsidRDefault="00D02E1E" w:rsidP="00482732">
            <w:pPr>
              <w:spacing w:after="0"/>
              <w:rPr>
                <w:lang w:val="en-US" w:eastAsia="ko-KR"/>
              </w:rPr>
            </w:pPr>
            <w:r w:rsidRPr="008F2171">
              <w:rPr>
                <w:rFonts w:hint="eastAsia"/>
                <w:lang w:val="en-US" w:eastAsia="ko-KR"/>
              </w:rPr>
              <w:t xml:space="preserve">PDCP </w:t>
            </w:r>
            <w:r w:rsidRPr="008F2171">
              <w:rPr>
                <w:lang w:val="en-US" w:eastAsia="ko-KR"/>
              </w:rPr>
              <w:t>no impact</w:t>
            </w:r>
          </w:p>
          <w:p w:rsidR="00D02E1E" w:rsidRPr="008F2171" w:rsidRDefault="00D02E1E" w:rsidP="00482732">
            <w:pPr>
              <w:spacing w:after="0"/>
              <w:rPr>
                <w:lang w:val="en-US" w:eastAsia="ko-KR"/>
              </w:rPr>
            </w:pPr>
            <w:r w:rsidRPr="008F2171">
              <w:rPr>
                <w:lang w:val="en-US" w:eastAsia="ko-KR"/>
              </w:rPr>
              <w:t>MCG RLC no impact</w:t>
            </w:r>
          </w:p>
          <w:p w:rsidR="00D02E1E" w:rsidRPr="00C83852" w:rsidRDefault="00D02E1E" w:rsidP="00482732">
            <w:pPr>
              <w:spacing w:after="0"/>
              <w:rPr>
                <w:lang w:val="en-US" w:eastAsia="ko-KR"/>
              </w:rPr>
            </w:pPr>
            <w:r w:rsidRPr="008F2171">
              <w:rPr>
                <w:lang w:val="en-US" w:eastAsia="ko-KR"/>
              </w:rPr>
              <w:t>SCG RLC no impact</w:t>
            </w:r>
          </w:p>
        </w:tc>
        <w:tc>
          <w:tcPr>
            <w:tcW w:w="2217" w:type="dxa"/>
          </w:tcPr>
          <w:p w:rsidR="00D02E1E" w:rsidRPr="008F2171" w:rsidRDefault="00D02E1E" w:rsidP="00482732">
            <w:pPr>
              <w:spacing w:after="0"/>
              <w:rPr>
                <w:lang w:val="en-US" w:eastAsia="ko-KR"/>
              </w:rPr>
            </w:pPr>
            <w:r w:rsidRPr="008F2171">
              <w:rPr>
                <w:rFonts w:hint="eastAsia"/>
                <w:lang w:val="en-US" w:eastAsia="ko-KR"/>
              </w:rPr>
              <w:t xml:space="preserve">PDCP </w:t>
            </w:r>
            <w:r w:rsidRPr="008F2171">
              <w:rPr>
                <w:lang w:val="en-US" w:eastAsia="ko-KR"/>
              </w:rPr>
              <w:t>no impact</w:t>
            </w:r>
          </w:p>
          <w:p w:rsidR="00D02E1E" w:rsidRPr="008F2171" w:rsidRDefault="00D02E1E" w:rsidP="00482732">
            <w:pPr>
              <w:spacing w:after="0"/>
              <w:rPr>
                <w:lang w:val="en-US" w:eastAsia="ko-KR"/>
              </w:rPr>
            </w:pPr>
            <w:r w:rsidRPr="008F2171">
              <w:rPr>
                <w:lang w:val="en-US" w:eastAsia="ko-KR"/>
              </w:rPr>
              <w:t>MCG RLC no impact</w:t>
            </w:r>
          </w:p>
          <w:p w:rsidR="00D02E1E" w:rsidRPr="00C83852" w:rsidRDefault="00D02E1E" w:rsidP="00482732">
            <w:pPr>
              <w:spacing w:after="0"/>
              <w:rPr>
                <w:lang w:val="en-US" w:eastAsia="ko-KR"/>
              </w:rPr>
            </w:pPr>
            <w:r w:rsidRPr="008F2171">
              <w:rPr>
                <w:lang w:val="en-US" w:eastAsia="ko-KR"/>
              </w:rPr>
              <w:t>SCG RLC no impact</w:t>
            </w:r>
          </w:p>
        </w:tc>
      </w:tr>
    </w:tbl>
    <w:p w:rsidR="00D02E1E" w:rsidRDefault="00D02E1E" w:rsidP="004F4637">
      <w:pPr>
        <w:rPr>
          <w:sz w:val="22"/>
          <w:lang w:val="en-US" w:eastAsia="ko-KR"/>
        </w:rPr>
      </w:pPr>
    </w:p>
    <w:p w:rsidR="00495814" w:rsidRPr="00FE75ED" w:rsidRDefault="00FE75ED" w:rsidP="00495814">
      <w:pPr>
        <w:rPr>
          <w:b/>
          <w:sz w:val="22"/>
          <w:lang w:val="en-US" w:eastAsia="ko-KR"/>
        </w:rPr>
      </w:pPr>
      <w:r w:rsidRPr="00FE75ED">
        <w:rPr>
          <w:b/>
          <w:sz w:val="22"/>
          <w:lang w:val="en-US" w:eastAsia="ko-KR"/>
        </w:rPr>
        <w:t>Case</w:t>
      </w:r>
      <w:r w:rsidR="00640396">
        <w:rPr>
          <w:b/>
          <w:sz w:val="22"/>
          <w:lang w:val="en-US" w:eastAsia="ko-KR"/>
        </w:rPr>
        <w:t>2</w:t>
      </w:r>
      <w:r w:rsidRPr="00FE75ED">
        <w:rPr>
          <w:b/>
          <w:sz w:val="22"/>
          <w:lang w:val="en-US" w:eastAsia="ko-KR"/>
        </w:rPr>
        <w:t>-</w:t>
      </w:r>
      <w:r w:rsidR="00640396">
        <w:rPr>
          <w:b/>
          <w:sz w:val="22"/>
          <w:lang w:val="en-US" w:eastAsia="ko-KR"/>
        </w:rPr>
        <w:t>1</w:t>
      </w:r>
      <w:r w:rsidRPr="00FE75ED">
        <w:rPr>
          <w:b/>
          <w:sz w:val="22"/>
          <w:lang w:val="en-US" w:eastAsia="ko-KR"/>
        </w:rPr>
        <w:t>: SgNB security change case</w:t>
      </w:r>
    </w:p>
    <w:tbl>
      <w:tblPr>
        <w:tblStyle w:val="a8"/>
        <w:tblW w:w="9634" w:type="dxa"/>
        <w:tblLook w:val="04A0" w:firstRow="1" w:lastRow="0" w:firstColumn="1" w:lastColumn="0" w:noHBand="0" w:noVBand="1"/>
      </w:tblPr>
      <w:tblGrid>
        <w:gridCol w:w="766"/>
        <w:gridCol w:w="2217"/>
        <w:gridCol w:w="2217"/>
        <w:gridCol w:w="2217"/>
        <w:gridCol w:w="2217"/>
      </w:tblGrid>
      <w:tr w:rsidR="00495814" w:rsidTr="00A3505C">
        <w:trPr>
          <w:trHeight w:val="219"/>
        </w:trPr>
        <w:tc>
          <w:tcPr>
            <w:tcW w:w="766" w:type="dxa"/>
            <w:tcBorders>
              <w:tl2br w:val="single" w:sz="4" w:space="0" w:color="auto"/>
            </w:tcBorders>
          </w:tcPr>
          <w:p w:rsidR="00495814" w:rsidRPr="00640396" w:rsidRDefault="00495814" w:rsidP="00482732">
            <w:pPr>
              <w:spacing w:after="0"/>
              <w:rPr>
                <w:sz w:val="18"/>
                <w:lang w:val="en-US" w:eastAsia="ko-KR"/>
              </w:rPr>
            </w:pPr>
          </w:p>
        </w:tc>
        <w:tc>
          <w:tcPr>
            <w:tcW w:w="2217" w:type="dxa"/>
          </w:tcPr>
          <w:p w:rsidR="00495814" w:rsidRDefault="00495814"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495814" w:rsidRDefault="00495814"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495814" w:rsidRDefault="00495814"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17" w:type="dxa"/>
          </w:tcPr>
          <w:p w:rsidR="00495814" w:rsidRDefault="00495814"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495814" w:rsidRPr="00C83852" w:rsidTr="00A3505C">
        <w:tc>
          <w:tcPr>
            <w:tcW w:w="766" w:type="dxa"/>
          </w:tcPr>
          <w:p w:rsidR="00495814" w:rsidRDefault="00495814" w:rsidP="00482732">
            <w:pPr>
              <w:spacing w:after="0"/>
              <w:rPr>
                <w:sz w:val="22"/>
                <w:lang w:val="en-US" w:eastAsia="ko-KR"/>
              </w:rPr>
            </w:pPr>
          </w:p>
        </w:tc>
        <w:tc>
          <w:tcPr>
            <w:tcW w:w="2217" w:type="dxa"/>
          </w:tcPr>
          <w:p w:rsidR="00495814" w:rsidRPr="008F2171" w:rsidRDefault="00495814" w:rsidP="00482732">
            <w:pPr>
              <w:spacing w:after="0"/>
              <w:rPr>
                <w:lang w:val="en-US" w:eastAsia="ko-KR"/>
              </w:rPr>
            </w:pPr>
            <w:r w:rsidRPr="008F2171">
              <w:rPr>
                <w:lang w:val="en-US" w:eastAsia="ko-KR"/>
              </w:rPr>
              <w:t>PDCP no impact</w:t>
            </w:r>
          </w:p>
          <w:p w:rsidR="00495814" w:rsidRPr="00C83852" w:rsidRDefault="00495814" w:rsidP="00482732">
            <w:pPr>
              <w:spacing w:after="0"/>
              <w:rPr>
                <w:lang w:val="en-US" w:eastAsia="ko-KR"/>
              </w:rPr>
            </w:pPr>
            <w:r w:rsidRPr="008F2171">
              <w:rPr>
                <w:lang w:val="en-US" w:eastAsia="ko-KR"/>
              </w:rPr>
              <w:t>RLC no impact</w:t>
            </w:r>
          </w:p>
        </w:tc>
        <w:tc>
          <w:tcPr>
            <w:tcW w:w="2217" w:type="dxa"/>
          </w:tcPr>
          <w:p w:rsidR="00495814" w:rsidRPr="00C83852" w:rsidRDefault="00495814"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495814" w:rsidRPr="00C83852" w:rsidRDefault="00495814" w:rsidP="00482732">
            <w:pPr>
              <w:spacing w:after="0"/>
              <w:rPr>
                <w:lang w:val="en-US" w:eastAsia="ko-KR"/>
              </w:rPr>
            </w:pPr>
            <w:r w:rsidRPr="00C83852">
              <w:rPr>
                <w:lang w:val="en-US" w:eastAsia="ko-KR"/>
              </w:rPr>
              <w:t>RLC re-establish</w:t>
            </w:r>
          </w:p>
        </w:tc>
        <w:tc>
          <w:tcPr>
            <w:tcW w:w="2217" w:type="dxa"/>
          </w:tcPr>
          <w:p w:rsidR="00495814" w:rsidRPr="008F2171" w:rsidRDefault="00495814" w:rsidP="00482732">
            <w:pPr>
              <w:spacing w:after="0"/>
              <w:rPr>
                <w:lang w:val="en-US" w:eastAsia="ko-KR"/>
              </w:rPr>
            </w:pPr>
            <w:r w:rsidRPr="008F2171">
              <w:rPr>
                <w:rFonts w:hint="eastAsia"/>
                <w:lang w:val="en-US" w:eastAsia="ko-KR"/>
              </w:rPr>
              <w:t xml:space="preserve">PDCP </w:t>
            </w:r>
            <w:r w:rsidRPr="008F2171">
              <w:rPr>
                <w:lang w:val="en-US" w:eastAsia="ko-KR"/>
              </w:rPr>
              <w:t>no impact</w:t>
            </w:r>
          </w:p>
          <w:p w:rsidR="00495814" w:rsidRPr="008F2171" w:rsidRDefault="00495814" w:rsidP="00482732">
            <w:pPr>
              <w:spacing w:after="0"/>
              <w:rPr>
                <w:lang w:val="en-US" w:eastAsia="ko-KR"/>
              </w:rPr>
            </w:pPr>
            <w:r w:rsidRPr="008F2171">
              <w:rPr>
                <w:lang w:val="en-US" w:eastAsia="ko-KR"/>
              </w:rPr>
              <w:t>MCG RLC no impact</w:t>
            </w:r>
          </w:p>
          <w:p w:rsidR="00495814" w:rsidRPr="00C83852" w:rsidRDefault="00495814" w:rsidP="00482732">
            <w:pPr>
              <w:spacing w:after="0"/>
              <w:rPr>
                <w:lang w:val="en-US" w:eastAsia="ko-KR"/>
              </w:rPr>
            </w:pPr>
            <w:r w:rsidRPr="008F2171">
              <w:rPr>
                <w:lang w:val="en-US" w:eastAsia="ko-KR"/>
              </w:rPr>
              <w:t>SCG RLC no impact</w:t>
            </w:r>
          </w:p>
        </w:tc>
        <w:tc>
          <w:tcPr>
            <w:tcW w:w="2217" w:type="dxa"/>
          </w:tcPr>
          <w:p w:rsidR="00495814" w:rsidRPr="00C83852" w:rsidRDefault="00495814"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495814" w:rsidRDefault="00495814" w:rsidP="00482732">
            <w:pPr>
              <w:spacing w:after="0"/>
              <w:rPr>
                <w:lang w:val="en-US" w:eastAsia="ko-KR"/>
              </w:rPr>
            </w:pPr>
            <w:r>
              <w:rPr>
                <w:lang w:val="en-US" w:eastAsia="ko-KR"/>
              </w:rPr>
              <w:t xml:space="preserve">MCG </w:t>
            </w:r>
            <w:r w:rsidRPr="00C83852">
              <w:rPr>
                <w:lang w:val="en-US" w:eastAsia="ko-KR"/>
              </w:rPr>
              <w:t>RLC re-establish</w:t>
            </w:r>
          </w:p>
          <w:p w:rsidR="00495814" w:rsidRPr="00C83852" w:rsidRDefault="00495814" w:rsidP="00482732">
            <w:pPr>
              <w:spacing w:after="0"/>
              <w:rPr>
                <w:lang w:val="en-US" w:eastAsia="ko-KR"/>
              </w:rPr>
            </w:pPr>
            <w:r>
              <w:rPr>
                <w:lang w:val="en-US" w:eastAsia="ko-KR"/>
              </w:rPr>
              <w:t xml:space="preserve">SCG </w:t>
            </w:r>
            <w:r w:rsidRPr="00C83852">
              <w:rPr>
                <w:lang w:val="en-US" w:eastAsia="ko-KR"/>
              </w:rPr>
              <w:t>RLC re-establish</w:t>
            </w:r>
          </w:p>
        </w:tc>
      </w:tr>
    </w:tbl>
    <w:p w:rsidR="00495814" w:rsidRDefault="00495814" w:rsidP="004F4637">
      <w:pPr>
        <w:rPr>
          <w:sz w:val="22"/>
          <w:lang w:val="en-US" w:eastAsia="ko-KR"/>
        </w:rPr>
      </w:pPr>
    </w:p>
    <w:p w:rsidR="00495814" w:rsidRPr="00FE75ED" w:rsidRDefault="00FE75ED" w:rsidP="00495814">
      <w:pPr>
        <w:rPr>
          <w:b/>
          <w:sz w:val="22"/>
          <w:lang w:val="en-US" w:eastAsia="ko-KR"/>
        </w:rPr>
      </w:pPr>
      <w:r w:rsidRPr="00FE75ED">
        <w:rPr>
          <w:b/>
          <w:sz w:val="22"/>
          <w:lang w:val="en-US" w:eastAsia="ko-KR"/>
        </w:rPr>
        <w:t>Case</w:t>
      </w:r>
      <w:r w:rsidR="00640396">
        <w:rPr>
          <w:b/>
          <w:sz w:val="22"/>
          <w:lang w:val="en-US" w:eastAsia="ko-KR"/>
        </w:rPr>
        <w:t>3</w:t>
      </w:r>
      <w:r w:rsidRPr="00FE75ED">
        <w:rPr>
          <w:b/>
          <w:sz w:val="22"/>
          <w:lang w:val="en-US" w:eastAsia="ko-KR"/>
        </w:rPr>
        <w:t>-</w:t>
      </w:r>
      <w:r w:rsidR="00640396">
        <w:rPr>
          <w:b/>
          <w:sz w:val="22"/>
          <w:lang w:val="en-US" w:eastAsia="ko-KR"/>
        </w:rPr>
        <w:t>1</w:t>
      </w:r>
      <w:r w:rsidRPr="00FE75ED">
        <w:rPr>
          <w:b/>
          <w:sz w:val="22"/>
          <w:lang w:val="en-US" w:eastAsia="ko-KR"/>
        </w:rPr>
        <w:t xml:space="preserve">: </w:t>
      </w:r>
      <w:r w:rsidR="00285F88" w:rsidRPr="00FE75ED">
        <w:rPr>
          <w:rFonts w:hint="eastAsia"/>
          <w:b/>
          <w:sz w:val="22"/>
          <w:lang w:val="en-US" w:eastAsia="ko-KR"/>
        </w:rPr>
        <w:t>SgNB change case</w:t>
      </w:r>
    </w:p>
    <w:tbl>
      <w:tblPr>
        <w:tblStyle w:val="a8"/>
        <w:tblW w:w="9634" w:type="dxa"/>
        <w:tblLook w:val="04A0" w:firstRow="1" w:lastRow="0" w:firstColumn="1" w:lastColumn="0" w:noHBand="0" w:noVBand="1"/>
      </w:tblPr>
      <w:tblGrid>
        <w:gridCol w:w="766"/>
        <w:gridCol w:w="2217"/>
        <w:gridCol w:w="2217"/>
        <w:gridCol w:w="2217"/>
        <w:gridCol w:w="2217"/>
      </w:tblGrid>
      <w:tr w:rsidR="00495814" w:rsidTr="00A3505C">
        <w:trPr>
          <w:trHeight w:val="219"/>
        </w:trPr>
        <w:tc>
          <w:tcPr>
            <w:tcW w:w="766" w:type="dxa"/>
            <w:tcBorders>
              <w:tl2br w:val="single" w:sz="4" w:space="0" w:color="auto"/>
            </w:tcBorders>
          </w:tcPr>
          <w:p w:rsidR="00495814" w:rsidRPr="003F5A29" w:rsidRDefault="00495814" w:rsidP="00482732">
            <w:pPr>
              <w:spacing w:after="0"/>
              <w:rPr>
                <w:sz w:val="18"/>
                <w:lang w:val="en-US" w:eastAsia="ko-KR"/>
              </w:rPr>
            </w:pPr>
          </w:p>
        </w:tc>
        <w:tc>
          <w:tcPr>
            <w:tcW w:w="2217" w:type="dxa"/>
          </w:tcPr>
          <w:p w:rsidR="00495814" w:rsidRDefault="00495814"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495814" w:rsidRDefault="00495814"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495814" w:rsidRDefault="00495814"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17" w:type="dxa"/>
          </w:tcPr>
          <w:p w:rsidR="00495814" w:rsidRDefault="00495814"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495814" w:rsidRPr="00C83852" w:rsidTr="00A3505C">
        <w:tc>
          <w:tcPr>
            <w:tcW w:w="766" w:type="dxa"/>
          </w:tcPr>
          <w:p w:rsidR="00495814" w:rsidRDefault="00495814" w:rsidP="00482732">
            <w:pPr>
              <w:spacing w:after="0"/>
              <w:rPr>
                <w:sz w:val="22"/>
                <w:lang w:val="en-US" w:eastAsia="ko-KR"/>
              </w:rPr>
            </w:pPr>
          </w:p>
        </w:tc>
        <w:tc>
          <w:tcPr>
            <w:tcW w:w="2217" w:type="dxa"/>
          </w:tcPr>
          <w:p w:rsidR="00495814" w:rsidRPr="008F2171" w:rsidRDefault="00495814" w:rsidP="00482732">
            <w:pPr>
              <w:spacing w:after="0"/>
              <w:rPr>
                <w:lang w:val="en-US" w:eastAsia="ko-KR"/>
              </w:rPr>
            </w:pPr>
            <w:r w:rsidRPr="008F2171">
              <w:rPr>
                <w:lang w:val="en-US" w:eastAsia="ko-KR"/>
              </w:rPr>
              <w:t>PDCP no impact</w:t>
            </w:r>
          </w:p>
          <w:p w:rsidR="00495814" w:rsidRPr="00C83852" w:rsidRDefault="00495814" w:rsidP="00482732">
            <w:pPr>
              <w:spacing w:after="0"/>
              <w:rPr>
                <w:lang w:val="en-US" w:eastAsia="ko-KR"/>
              </w:rPr>
            </w:pPr>
            <w:r w:rsidRPr="008F2171">
              <w:rPr>
                <w:lang w:val="en-US" w:eastAsia="ko-KR"/>
              </w:rPr>
              <w:t>RLC no impact</w:t>
            </w:r>
          </w:p>
        </w:tc>
        <w:tc>
          <w:tcPr>
            <w:tcW w:w="2217" w:type="dxa"/>
          </w:tcPr>
          <w:p w:rsidR="00495814" w:rsidRPr="00C83852" w:rsidRDefault="00495814"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495814" w:rsidRPr="00C83852" w:rsidRDefault="00495814" w:rsidP="00482732">
            <w:pPr>
              <w:spacing w:after="0"/>
              <w:rPr>
                <w:lang w:val="en-US" w:eastAsia="ko-KR"/>
              </w:rPr>
            </w:pPr>
            <w:r w:rsidRPr="00C83852">
              <w:rPr>
                <w:lang w:val="en-US" w:eastAsia="ko-KR"/>
              </w:rPr>
              <w:t>RLC re-establish</w:t>
            </w:r>
          </w:p>
        </w:tc>
        <w:tc>
          <w:tcPr>
            <w:tcW w:w="2217" w:type="dxa"/>
          </w:tcPr>
          <w:p w:rsidR="00495814" w:rsidRPr="008F2171" w:rsidRDefault="00495814" w:rsidP="00482732">
            <w:pPr>
              <w:spacing w:after="0"/>
              <w:rPr>
                <w:lang w:val="en-US" w:eastAsia="ko-KR"/>
              </w:rPr>
            </w:pPr>
            <w:r w:rsidRPr="008F2171">
              <w:rPr>
                <w:rFonts w:hint="eastAsia"/>
                <w:lang w:val="en-US" w:eastAsia="ko-KR"/>
              </w:rPr>
              <w:t xml:space="preserve">PDCP </w:t>
            </w:r>
            <w:r w:rsidRPr="008F2171">
              <w:rPr>
                <w:lang w:val="en-US" w:eastAsia="ko-KR"/>
              </w:rPr>
              <w:t>no impact</w:t>
            </w:r>
          </w:p>
          <w:p w:rsidR="00495814" w:rsidRPr="008F2171" w:rsidRDefault="00495814" w:rsidP="00482732">
            <w:pPr>
              <w:spacing w:after="0"/>
              <w:rPr>
                <w:lang w:val="en-US" w:eastAsia="ko-KR"/>
              </w:rPr>
            </w:pPr>
            <w:r w:rsidRPr="008F2171">
              <w:rPr>
                <w:lang w:val="en-US" w:eastAsia="ko-KR"/>
              </w:rPr>
              <w:t>MCG RLC no impact</w:t>
            </w:r>
          </w:p>
          <w:p w:rsidR="00495814" w:rsidRPr="00C83852" w:rsidRDefault="00495814" w:rsidP="00482732">
            <w:pPr>
              <w:spacing w:after="0"/>
              <w:rPr>
                <w:lang w:val="en-US" w:eastAsia="ko-KR"/>
              </w:rPr>
            </w:pPr>
            <w:r w:rsidRPr="00495814">
              <w:rPr>
                <w:lang w:val="en-US" w:eastAsia="ko-KR"/>
              </w:rPr>
              <w:t>SCG RLC re-establish</w:t>
            </w:r>
          </w:p>
        </w:tc>
        <w:tc>
          <w:tcPr>
            <w:tcW w:w="2217" w:type="dxa"/>
          </w:tcPr>
          <w:p w:rsidR="00495814" w:rsidRPr="00C83852" w:rsidRDefault="00495814"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495814" w:rsidRDefault="00495814" w:rsidP="00482732">
            <w:pPr>
              <w:spacing w:after="0"/>
              <w:rPr>
                <w:lang w:val="en-US" w:eastAsia="ko-KR"/>
              </w:rPr>
            </w:pPr>
            <w:r>
              <w:rPr>
                <w:lang w:val="en-US" w:eastAsia="ko-KR"/>
              </w:rPr>
              <w:t xml:space="preserve">MCG </w:t>
            </w:r>
            <w:r w:rsidRPr="00C83852">
              <w:rPr>
                <w:lang w:val="en-US" w:eastAsia="ko-KR"/>
              </w:rPr>
              <w:t>RLC re-establish</w:t>
            </w:r>
          </w:p>
          <w:p w:rsidR="00495814" w:rsidRPr="00C83852" w:rsidRDefault="00495814" w:rsidP="00482732">
            <w:pPr>
              <w:spacing w:after="0"/>
              <w:rPr>
                <w:lang w:val="en-US" w:eastAsia="ko-KR"/>
              </w:rPr>
            </w:pPr>
            <w:r>
              <w:rPr>
                <w:lang w:val="en-US" w:eastAsia="ko-KR"/>
              </w:rPr>
              <w:t xml:space="preserve">SCG </w:t>
            </w:r>
            <w:r w:rsidRPr="00C83852">
              <w:rPr>
                <w:lang w:val="en-US" w:eastAsia="ko-KR"/>
              </w:rPr>
              <w:t>RLC re-establish</w:t>
            </w:r>
          </w:p>
        </w:tc>
      </w:tr>
    </w:tbl>
    <w:p w:rsidR="00495814" w:rsidRDefault="00495814" w:rsidP="004F4637">
      <w:pPr>
        <w:rPr>
          <w:sz w:val="22"/>
          <w:lang w:val="en-US" w:eastAsia="ko-KR"/>
        </w:rPr>
      </w:pPr>
    </w:p>
    <w:p w:rsidR="008734B9" w:rsidRPr="00FE75ED" w:rsidRDefault="00FE75ED" w:rsidP="008734B9">
      <w:pPr>
        <w:rPr>
          <w:b/>
          <w:sz w:val="22"/>
          <w:lang w:val="en-US" w:eastAsia="ko-KR"/>
        </w:rPr>
      </w:pPr>
      <w:r w:rsidRPr="00FE75ED">
        <w:rPr>
          <w:b/>
          <w:sz w:val="22"/>
          <w:lang w:val="en-US" w:eastAsia="ko-KR"/>
        </w:rPr>
        <w:t>Case</w:t>
      </w:r>
      <w:r w:rsidR="00640396">
        <w:rPr>
          <w:b/>
          <w:sz w:val="22"/>
          <w:lang w:val="en-US" w:eastAsia="ko-KR"/>
        </w:rPr>
        <w:t>4</w:t>
      </w:r>
      <w:r w:rsidRPr="00FE75ED">
        <w:rPr>
          <w:b/>
          <w:sz w:val="22"/>
          <w:lang w:val="en-US" w:eastAsia="ko-KR"/>
        </w:rPr>
        <w:t>-</w:t>
      </w:r>
      <w:r w:rsidR="00640396">
        <w:rPr>
          <w:b/>
          <w:sz w:val="22"/>
          <w:lang w:val="en-US" w:eastAsia="ko-KR"/>
        </w:rPr>
        <w:t>1</w:t>
      </w:r>
      <w:r w:rsidRPr="00FE75ED">
        <w:rPr>
          <w:b/>
          <w:sz w:val="22"/>
          <w:lang w:val="en-US" w:eastAsia="ko-KR"/>
        </w:rPr>
        <w:t xml:space="preserve">: </w:t>
      </w:r>
      <w:r w:rsidR="00285F88" w:rsidRPr="00FE75ED">
        <w:rPr>
          <w:b/>
          <w:sz w:val="22"/>
          <w:lang w:val="en-US" w:eastAsia="ko-KR"/>
        </w:rPr>
        <w:t>MgNB change case</w:t>
      </w:r>
    </w:p>
    <w:tbl>
      <w:tblPr>
        <w:tblStyle w:val="a8"/>
        <w:tblW w:w="9634" w:type="dxa"/>
        <w:tblLook w:val="04A0" w:firstRow="1" w:lastRow="0" w:firstColumn="1" w:lastColumn="0" w:noHBand="0" w:noVBand="1"/>
      </w:tblPr>
      <w:tblGrid>
        <w:gridCol w:w="766"/>
        <w:gridCol w:w="2217"/>
        <w:gridCol w:w="2217"/>
        <w:gridCol w:w="2217"/>
        <w:gridCol w:w="2217"/>
      </w:tblGrid>
      <w:tr w:rsidR="008734B9" w:rsidTr="00A3505C">
        <w:trPr>
          <w:trHeight w:val="219"/>
        </w:trPr>
        <w:tc>
          <w:tcPr>
            <w:tcW w:w="766" w:type="dxa"/>
            <w:tcBorders>
              <w:tl2br w:val="single" w:sz="4" w:space="0" w:color="auto"/>
            </w:tcBorders>
          </w:tcPr>
          <w:p w:rsidR="008734B9" w:rsidRPr="003F5A29" w:rsidRDefault="008734B9" w:rsidP="00482732">
            <w:pPr>
              <w:spacing w:after="0"/>
              <w:rPr>
                <w:sz w:val="18"/>
                <w:lang w:val="en-US" w:eastAsia="ko-KR"/>
              </w:rPr>
            </w:pPr>
          </w:p>
        </w:tc>
        <w:tc>
          <w:tcPr>
            <w:tcW w:w="2217" w:type="dxa"/>
          </w:tcPr>
          <w:p w:rsidR="008734B9" w:rsidRDefault="008734B9"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8734B9" w:rsidRDefault="008734B9"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8734B9" w:rsidRDefault="008734B9"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17" w:type="dxa"/>
          </w:tcPr>
          <w:p w:rsidR="008734B9" w:rsidRDefault="008734B9"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8734B9" w:rsidTr="00A3505C">
        <w:tc>
          <w:tcPr>
            <w:tcW w:w="766" w:type="dxa"/>
          </w:tcPr>
          <w:p w:rsidR="008734B9" w:rsidRDefault="008734B9" w:rsidP="00482732">
            <w:pPr>
              <w:spacing w:after="0"/>
              <w:rPr>
                <w:sz w:val="22"/>
                <w:lang w:val="en-US" w:eastAsia="ko-KR"/>
              </w:rPr>
            </w:pPr>
          </w:p>
        </w:tc>
        <w:tc>
          <w:tcPr>
            <w:tcW w:w="2217" w:type="dxa"/>
          </w:tcPr>
          <w:p w:rsidR="008734B9" w:rsidRPr="00C83852" w:rsidRDefault="008734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8734B9" w:rsidRPr="00C83852" w:rsidRDefault="008734B9" w:rsidP="00482732">
            <w:pPr>
              <w:spacing w:after="0"/>
              <w:rPr>
                <w:lang w:val="en-US" w:eastAsia="ko-KR"/>
              </w:rPr>
            </w:pPr>
            <w:r w:rsidRPr="00C83852">
              <w:rPr>
                <w:lang w:val="en-US" w:eastAsia="ko-KR"/>
              </w:rPr>
              <w:t>RLC re-establish</w:t>
            </w:r>
          </w:p>
        </w:tc>
        <w:tc>
          <w:tcPr>
            <w:tcW w:w="2217" w:type="dxa"/>
          </w:tcPr>
          <w:p w:rsidR="008734B9" w:rsidRPr="00C83852" w:rsidRDefault="008734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8734B9" w:rsidRPr="00C83852" w:rsidRDefault="008734B9" w:rsidP="00482732">
            <w:pPr>
              <w:spacing w:after="0"/>
              <w:rPr>
                <w:lang w:val="en-US" w:eastAsia="ko-KR"/>
              </w:rPr>
            </w:pPr>
            <w:r w:rsidRPr="00C83852">
              <w:rPr>
                <w:lang w:val="en-US" w:eastAsia="ko-KR"/>
              </w:rPr>
              <w:t>RLC re-establish</w:t>
            </w:r>
          </w:p>
        </w:tc>
        <w:tc>
          <w:tcPr>
            <w:tcW w:w="2217" w:type="dxa"/>
          </w:tcPr>
          <w:p w:rsidR="008734B9" w:rsidRPr="00C83852" w:rsidRDefault="008734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8734B9" w:rsidRDefault="008734B9" w:rsidP="00482732">
            <w:pPr>
              <w:spacing w:after="0"/>
              <w:rPr>
                <w:lang w:val="en-US" w:eastAsia="ko-KR"/>
              </w:rPr>
            </w:pPr>
            <w:r>
              <w:rPr>
                <w:lang w:val="en-US" w:eastAsia="ko-KR"/>
              </w:rPr>
              <w:t xml:space="preserve">MCG </w:t>
            </w:r>
            <w:r w:rsidRPr="00C83852">
              <w:rPr>
                <w:lang w:val="en-US" w:eastAsia="ko-KR"/>
              </w:rPr>
              <w:t>RLC re-establish</w:t>
            </w:r>
          </w:p>
          <w:p w:rsidR="008734B9" w:rsidRPr="00C83852" w:rsidRDefault="008734B9" w:rsidP="00482732">
            <w:pPr>
              <w:spacing w:after="0"/>
              <w:rPr>
                <w:lang w:val="en-US" w:eastAsia="ko-KR"/>
              </w:rPr>
            </w:pPr>
            <w:r>
              <w:rPr>
                <w:lang w:val="en-US" w:eastAsia="ko-KR"/>
              </w:rPr>
              <w:t xml:space="preserve">SCG </w:t>
            </w:r>
            <w:r w:rsidRPr="00C83852">
              <w:rPr>
                <w:lang w:val="en-US" w:eastAsia="ko-KR"/>
              </w:rPr>
              <w:t>RLC re-establish</w:t>
            </w:r>
          </w:p>
        </w:tc>
        <w:tc>
          <w:tcPr>
            <w:tcW w:w="2217" w:type="dxa"/>
          </w:tcPr>
          <w:p w:rsidR="008734B9" w:rsidRPr="00C83852" w:rsidRDefault="008734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8734B9" w:rsidRDefault="008734B9" w:rsidP="00482732">
            <w:pPr>
              <w:spacing w:after="0"/>
              <w:rPr>
                <w:lang w:val="en-US" w:eastAsia="ko-KR"/>
              </w:rPr>
            </w:pPr>
            <w:r>
              <w:rPr>
                <w:lang w:val="en-US" w:eastAsia="ko-KR"/>
              </w:rPr>
              <w:t xml:space="preserve">MCG </w:t>
            </w:r>
            <w:r w:rsidRPr="00C83852">
              <w:rPr>
                <w:lang w:val="en-US" w:eastAsia="ko-KR"/>
              </w:rPr>
              <w:t>RLC re-establish</w:t>
            </w:r>
          </w:p>
          <w:p w:rsidR="008734B9" w:rsidRPr="00C83852" w:rsidRDefault="008734B9" w:rsidP="00482732">
            <w:pPr>
              <w:spacing w:after="0"/>
              <w:rPr>
                <w:lang w:val="en-US" w:eastAsia="ko-KR"/>
              </w:rPr>
            </w:pPr>
            <w:r>
              <w:rPr>
                <w:lang w:val="en-US" w:eastAsia="ko-KR"/>
              </w:rPr>
              <w:t xml:space="preserve">SCG </w:t>
            </w:r>
            <w:r w:rsidRPr="00C83852">
              <w:rPr>
                <w:lang w:val="en-US" w:eastAsia="ko-KR"/>
              </w:rPr>
              <w:t>RLC re-establish</w:t>
            </w:r>
          </w:p>
        </w:tc>
      </w:tr>
    </w:tbl>
    <w:p w:rsidR="00B41DED" w:rsidRDefault="00B41DED" w:rsidP="004F4637">
      <w:pPr>
        <w:rPr>
          <w:sz w:val="22"/>
          <w:lang w:val="en-US" w:eastAsia="ko-KR"/>
        </w:rPr>
      </w:pPr>
    </w:p>
    <w:p w:rsidR="00693ABE" w:rsidRDefault="00693ABE" w:rsidP="00693ABE">
      <w:pPr>
        <w:rPr>
          <w:sz w:val="22"/>
          <w:lang w:val="en-US" w:eastAsia="ko-KR"/>
        </w:rPr>
      </w:pPr>
      <w:r>
        <w:rPr>
          <w:rFonts w:hint="eastAsia"/>
          <w:sz w:val="22"/>
          <w:lang w:val="en-US" w:eastAsia="ko-KR"/>
        </w:rPr>
        <w:t>Note that</w:t>
      </w:r>
      <w:r>
        <w:rPr>
          <w:sz w:val="22"/>
          <w:lang w:val="en-US" w:eastAsia="ko-KR"/>
        </w:rPr>
        <w:t xml:space="preserve"> the only difference in</w:t>
      </w:r>
      <w:r>
        <w:rPr>
          <w:rFonts w:hint="eastAsia"/>
          <w:sz w:val="22"/>
          <w:lang w:val="en-US" w:eastAsia="ko-KR"/>
        </w:rPr>
        <w:t xml:space="preserve"> case 2</w:t>
      </w:r>
      <w:r>
        <w:rPr>
          <w:sz w:val="22"/>
          <w:lang w:val="en-US" w:eastAsia="ko-KR"/>
        </w:rPr>
        <w:t>-1</w:t>
      </w:r>
      <w:r>
        <w:rPr>
          <w:rFonts w:hint="eastAsia"/>
          <w:sz w:val="22"/>
          <w:lang w:val="en-US" w:eastAsia="ko-KR"/>
        </w:rPr>
        <w:t xml:space="preserve"> and case 3</w:t>
      </w:r>
      <w:r>
        <w:rPr>
          <w:sz w:val="22"/>
          <w:lang w:val="en-US" w:eastAsia="ko-KR"/>
        </w:rPr>
        <w:t>-1</w:t>
      </w:r>
      <w:r>
        <w:rPr>
          <w:rFonts w:hint="eastAsia"/>
          <w:sz w:val="22"/>
          <w:lang w:val="en-US" w:eastAsia="ko-KR"/>
        </w:rPr>
        <w:t xml:space="preserve"> is </w:t>
      </w:r>
      <w:r>
        <w:rPr>
          <w:sz w:val="22"/>
          <w:lang w:val="en-US" w:eastAsia="ko-KR"/>
        </w:rPr>
        <w:t>whether the SCG RLC entity is re-established or not at MCG split bearer to MCG split bearer change. If we align SCG RLC entity handling between SgNB security change case and SgNB change case, we can further simplify the discussion. Possible ways to achieve this is either to keep the SCG RLC entity state variables at SgNB change or to re-establish the SCG RLC entity at SgNB security change.</w:t>
      </w:r>
    </w:p>
    <w:p w:rsidR="00693ABE" w:rsidRPr="00693ABE" w:rsidRDefault="00693ABE" w:rsidP="00693ABE">
      <w:pPr>
        <w:rPr>
          <w:b/>
          <w:sz w:val="22"/>
          <w:lang w:val="en-US" w:eastAsia="ko-KR"/>
        </w:rPr>
      </w:pPr>
      <w:r w:rsidRPr="00693ABE">
        <w:rPr>
          <w:b/>
          <w:sz w:val="22"/>
          <w:lang w:val="en-US" w:eastAsia="ko-KR"/>
        </w:rPr>
        <w:t>Proposal7: Decide between two options</w:t>
      </w:r>
      <w:r w:rsidR="001C00F2">
        <w:rPr>
          <w:b/>
          <w:sz w:val="22"/>
          <w:lang w:val="en-US" w:eastAsia="ko-KR"/>
        </w:rPr>
        <w:t xml:space="preserve"> for MCG split bearer</w:t>
      </w:r>
      <w:r w:rsidRPr="00693ABE">
        <w:rPr>
          <w:b/>
          <w:sz w:val="22"/>
          <w:lang w:val="en-US" w:eastAsia="ko-KR"/>
        </w:rPr>
        <w:t>: either keep the SCG RLC entity state variables at SgNB change or re-establish the SCG RLC entity at SgNB security change.</w:t>
      </w:r>
    </w:p>
    <w:p w:rsidR="00693ABE" w:rsidRDefault="00693ABE" w:rsidP="004F4637">
      <w:pPr>
        <w:rPr>
          <w:sz w:val="22"/>
          <w:lang w:val="en-US" w:eastAsia="ko-KR"/>
        </w:rPr>
      </w:pPr>
    </w:p>
    <w:p w:rsidR="00452627" w:rsidRPr="00B41DED" w:rsidRDefault="00452627" w:rsidP="00452627">
      <w:pPr>
        <w:pStyle w:val="2"/>
      </w:pPr>
      <w:r w:rsidRPr="00266918">
        <w:rPr>
          <w:rFonts w:hint="eastAsia"/>
        </w:rPr>
        <w:lastRenderedPageBreak/>
        <w:t>3.</w:t>
      </w:r>
      <w:r>
        <w:t>2</w:t>
      </w:r>
      <w:r w:rsidRPr="00266918">
        <w:rPr>
          <w:rFonts w:hint="eastAsia"/>
        </w:rPr>
        <w:t xml:space="preserve"> </w:t>
      </w:r>
      <w:r>
        <w:tab/>
        <w:t>With bearer type change</w:t>
      </w:r>
    </w:p>
    <w:p w:rsidR="00482732" w:rsidRDefault="00482732" w:rsidP="00482732">
      <w:pPr>
        <w:rPr>
          <w:sz w:val="22"/>
          <w:lang w:val="en-US" w:eastAsia="ko-KR"/>
        </w:rPr>
      </w:pPr>
      <w:r>
        <w:rPr>
          <w:rFonts w:hint="eastAsia"/>
          <w:sz w:val="22"/>
          <w:lang w:val="en-US" w:eastAsia="ko-KR"/>
        </w:rPr>
        <w:t xml:space="preserve">In this section, we discuss PDCP/RLC entity handling </w:t>
      </w:r>
      <w:r>
        <w:rPr>
          <w:sz w:val="22"/>
          <w:lang w:val="en-US" w:eastAsia="ko-KR"/>
        </w:rPr>
        <w:t>when bearer type is changed. The gNB and/or security change is considered together with bearer type change.</w:t>
      </w:r>
    </w:p>
    <w:p w:rsidR="007D3B83" w:rsidRDefault="00482732" w:rsidP="007D3B83">
      <w:pPr>
        <w:rPr>
          <w:sz w:val="22"/>
          <w:lang w:val="en-US" w:eastAsia="ko-KR"/>
        </w:rPr>
      </w:pPr>
      <w:r w:rsidRPr="00FE75ED">
        <w:rPr>
          <w:b/>
          <w:sz w:val="22"/>
          <w:lang w:val="en-US" w:eastAsia="ko-KR"/>
        </w:rPr>
        <w:t>Case</w:t>
      </w:r>
      <w:r w:rsidR="00640396">
        <w:rPr>
          <w:b/>
          <w:sz w:val="22"/>
          <w:lang w:val="en-US" w:eastAsia="ko-KR"/>
        </w:rPr>
        <w:t>1</w:t>
      </w:r>
      <w:r w:rsidRPr="00FE75ED">
        <w:rPr>
          <w:b/>
          <w:sz w:val="22"/>
          <w:lang w:val="en-US" w:eastAsia="ko-KR"/>
        </w:rPr>
        <w:t>-</w:t>
      </w:r>
      <w:r w:rsidR="00640396">
        <w:rPr>
          <w:b/>
          <w:sz w:val="22"/>
          <w:lang w:val="en-US" w:eastAsia="ko-KR"/>
        </w:rPr>
        <w:t>2</w:t>
      </w:r>
      <w:r w:rsidRPr="00FE75ED">
        <w:rPr>
          <w:b/>
          <w:sz w:val="22"/>
          <w:lang w:val="en-US" w:eastAsia="ko-KR"/>
        </w:rPr>
        <w:t xml:space="preserve">: </w:t>
      </w:r>
      <w:r>
        <w:rPr>
          <w:b/>
          <w:sz w:val="22"/>
          <w:lang w:val="en-US" w:eastAsia="ko-KR"/>
        </w:rPr>
        <w:t>Pure bearer type change case (</w:t>
      </w:r>
      <w:r w:rsidRPr="00FE75ED">
        <w:rPr>
          <w:b/>
          <w:sz w:val="22"/>
          <w:lang w:val="en-US" w:eastAsia="ko-KR"/>
        </w:rPr>
        <w:t>No gNB change. No security change.</w:t>
      </w:r>
      <w:r>
        <w:rPr>
          <w:b/>
          <w:sz w:val="22"/>
          <w:lang w:val="en-US" w:eastAsia="ko-KR"/>
        </w:rPr>
        <w:t>)</w:t>
      </w:r>
    </w:p>
    <w:tbl>
      <w:tblPr>
        <w:tblStyle w:val="a8"/>
        <w:tblW w:w="9634" w:type="dxa"/>
        <w:tblLook w:val="04A0" w:firstRow="1" w:lastRow="0" w:firstColumn="1" w:lastColumn="0" w:noHBand="0" w:noVBand="1"/>
      </w:tblPr>
      <w:tblGrid>
        <w:gridCol w:w="766"/>
        <w:gridCol w:w="2217"/>
        <w:gridCol w:w="2217"/>
        <w:gridCol w:w="2217"/>
        <w:gridCol w:w="2217"/>
      </w:tblGrid>
      <w:tr w:rsidR="007D3B83" w:rsidTr="009C52E8">
        <w:trPr>
          <w:trHeight w:val="219"/>
        </w:trPr>
        <w:tc>
          <w:tcPr>
            <w:tcW w:w="718" w:type="dxa"/>
            <w:tcBorders>
              <w:tl2br w:val="single" w:sz="4" w:space="0" w:color="auto"/>
            </w:tcBorders>
          </w:tcPr>
          <w:p w:rsidR="007D3B83" w:rsidRPr="003F5A29" w:rsidRDefault="007D3B83" w:rsidP="00482732">
            <w:pPr>
              <w:spacing w:after="0"/>
              <w:rPr>
                <w:sz w:val="18"/>
                <w:lang w:val="en-US" w:eastAsia="ko-KR"/>
              </w:rPr>
            </w:pPr>
            <w:r w:rsidRPr="003F5A29">
              <w:rPr>
                <w:rFonts w:hint="eastAsia"/>
                <w:sz w:val="18"/>
                <w:lang w:val="en-US" w:eastAsia="ko-KR"/>
              </w:rPr>
              <w:t xml:space="preserve">  To</w:t>
            </w:r>
          </w:p>
          <w:p w:rsidR="007D3B83" w:rsidRPr="003F5A29" w:rsidRDefault="007D3B83" w:rsidP="00482732">
            <w:pPr>
              <w:spacing w:after="0"/>
              <w:rPr>
                <w:sz w:val="18"/>
                <w:lang w:val="en-US" w:eastAsia="ko-KR"/>
              </w:rPr>
            </w:pPr>
            <w:r w:rsidRPr="003F5A29">
              <w:rPr>
                <w:rFonts w:hint="eastAsia"/>
                <w:sz w:val="18"/>
                <w:lang w:val="en-US" w:eastAsia="ko-KR"/>
              </w:rPr>
              <w:t>From</w:t>
            </w:r>
          </w:p>
        </w:tc>
        <w:tc>
          <w:tcPr>
            <w:tcW w:w="2229" w:type="dxa"/>
          </w:tcPr>
          <w:p w:rsidR="007D3B83" w:rsidRDefault="007D3B83"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7D3B83" w:rsidRDefault="007D3B83"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7D3B83" w:rsidRDefault="007D3B83"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7D3B83" w:rsidRDefault="007D3B83"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7D3B83" w:rsidTr="009C52E8">
        <w:tc>
          <w:tcPr>
            <w:tcW w:w="718" w:type="dxa"/>
          </w:tcPr>
          <w:p w:rsidR="007D3B83" w:rsidRDefault="007D3B83"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7D3B83" w:rsidRPr="00C83852" w:rsidRDefault="007D3B83" w:rsidP="00482732">
            <w:pPr>
              <w:spacing w:after="0"/>
              <w:rPr>
                <w:lang w:val="en-US" w:eastAsia="ko-KR"/>
              </w:rPr>
            </w:pPr>
            <w:r>
              <w:rPr>
                <w:lang w:val="en-US" w:eastAsia="ko-KR"/>
              </w:rPr>
              <w:t>N/A</w:t>
            </w:r>
          </w:p>
        </w:tc>
        <w:tc>
          <w:tcPr>
            <w:tcW w:w="2229" w:type="dxa"/>
          </w:tcPr>
          <w:p w:rsidR="007D3B83" w:rsidRPr="00C83852" w:rsidRDefault="007D3B83"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7D3B83" w:rsidRPr="00C83852" w:rsidRDefault="007D3B83" w:rsidP="00482732">
            <w:pPr>
              <w:spacing w:after="0"/>
              <w:rPr>
                <w:lang w:val="en-US" w:eastAsia="ko-KR"/>
              </w:rPr>
            </w:pPr>
            <w:r w:rsidRPr="00C83852">
              <w:rPr>
                <w:lang w:val="en-US" w:eastAsia="ko-KR"/>
              </w:rPr>
              <w:t>RLC re-establish</w:t>
            </w:r>
          </w:p>
        </w:tc>
        <w:tc>
          <w:tcPr>
            <w:tcW w:w="2229" w:type="dxa"/>
          </w:tcPr>
          <w:p w:rsidR="007D3B83" w:rsidRPr="00C83852" w:rsidRDefault="007D3B83" w:rsidP="00482732">
            <w:pPr>
              <w:spacing w:after="0"/>
              <w:rPr>
                <w:lang w:val="en-US" w:eastAsia="ko-KR"/>
              </w:rPr>
            </w:pPr>
            <w:r w:rsidRPr="00C83852">
              <w:rPr>
                <w:lang w:val="en-US" w:eastAsia="ko-KR"/>
              </w:rPr>
              <w:t>PDCP no impact</w:t>
            </w:r>
          </w:p>
          <w:p w:rsidR="007D3B83" w:rsidRPr="00C83852" w:rsidRDefault="007D3B83" w:rsidP="00482732">
            <w:pPr>
              <w:spacing w:after="0"/>
              <w:rPr>
                <w:lang w:val="en-US" w:eastAsia="ko-KR"/>
              </w:rPr>
            </w:pPr>
            <w:r w:rsidRPr="00C83852">
              <w:rPr>
                <w:lang w:val="en-US" w:eastAsia="ko-KR"/>
              </w:rPr>
              <w:t>MCG RLC no impact</w:t>
            </w:r>
          </w:p>
          <w:p w:rsidR="007D3B83" w:rsidRPr="00C83852" w:rsidRDefault="007D3B83" w:rsidP="00482732">
            <w:pPr>
              <w:spacing w:after="0"/>
              <w:rPr>
                <w:lang w:val="en-US" w:eastAsia="ko-KR"/>
              </w:rPr>
            </w:pPr>
            <w:r w:rsidRPr="00C83852">
              <w:rPr>
                <w:lang w:val="en-US" w:eastAsia="ko-KR"/>
              </w:rPr>
              <w:t xml:space="preserve">SCG RLC </w:t>
            </w:r>
            <w:r w:rsidRPr="00C83852">
              <w:rPr>
                <w:rFonts w:hint="eastAsia"/>
                <w:lang w:val="en-US" w:eastAsia="ko-KR"/>
              </w:rPr>
              <w:t>establish</w:t>
            </w:r>
          </w:p>
        </w:tc>
        <w:tc>
          <w:tcPr>
            <w:tcW w:w="2229" w:type="dxa"/>
          </w:tcPr>
          <w:p w:rsidR="007D3B83" w:rsidRPr="00C83852" w:rsidRDefault="007D3B83" w:rsidP="00482732">
            <w:pPr>
              <w:spacing w:after="0"/>
              <w:rPr>
                <w:lang w:val="en-US" w:eastAsia="ko-KR"/>
              </w:rPr>
            </w:pPr>
            <w:r w:rsidRPr="00C83852">
              <w:rPr>
                <w:rFonts w:hint="eastAsia"/>
                <w:lang w:val="en-US" w:eastAsia="ko-KR"/>
              </w:rPr>
              <w:t>PDCP re-establish</w:t>
            </w:r>
          </w:p>
          <w:p w:rsidR="007D3B83" w:rsidRPr="00C83852" w:rsidRDefault="007D3B83" w:rsidP="00482732">
            <w:pPr>
              <w:spacing w:after="0"/>
              <w:rPr>
                <w:lang w:val="en-US" w:eastAsia="ko-KR"/>
              </w:rPr>
            </w:pPr>
            <w:r w:rsidRPr="00C83852">
              <w:rPr>
                <w:lang w:val="en-US" w:eastAsia="ko-KR"/>
              </w:rPr>
              <w:t>MCG RLC re-establish</w:t>
            </w:r>
          </w:p>
          <w:p w:rsidR="007D3B83" w:rsidRPr="00C83852" w:rsidRDefault="007D3B83" w:rsidP="00482732">
            <w:pPr>
              <w:spacing w:after="0"/>
              <w:rPr>
                <w:lang w:val="en-US" w:eastAsia="ko-KR"/>
              </w:rPr>
            </w:pPr>
            <w:r w:rsidRPr="00C83852">
              <w:rPr>
                <w:lang w:val="en-US" w:eastAsia="ko-KR"/>
              </w:rPr>
              <w:t>SCG RLC establish</w:t>
            </w:r>
          </w:p>
        </w:tc>
      </w:tr>
      <w:tr w:rsidR="007D3B83" w:rsidTr="009C52E8">
        <w:tc>
          <w:tcPr>
            <w:tcW w:w="718" w:type="dxa"/>
          </w:tcPr>
          <w:p w:rsidR="007D3B83" w:rsidRDefault="007D3B83"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7D3B83" w:rsidRPr="00C83852" w:rsidRDefault="007D3B83"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7D3B83" w:rsidRPr="00C83852" w:rsidRDefault="007D3B83" w:rsidP="00482732">
            <w:pPr>
              <w:spacing w:after="0"/>
              <w:rPr>
                <w:lang w:val="en-US" w:eastAsia="ko-KR"/>
              </w:rPr>
            </w:pPr>
            <w:r w:rsidRPr="00C83852">
              <w:rPr>
                <w:lang w:val="en-US" w:eastAsia="ko-KR"/>
              </w:rPr>
              <w:t>RLC re-establish</w:t>
            </w:r>
          </w:p>
        </w:tc>
        <w:tc>
          <w:tcPr>
            <w:tcW w:w="2229" w:type="dxa"/>
          </w:tcPr>
          <w:p w:rsidR="007D3B83" w:rsidRPr="00C83852" w:rsidRDefault="007D3B83" w:rsidP="00482732">
            <w:pPr>
              <w:spacing w:after="0"/>
              <w:rPr>
                <w:lang w:val="en-US" w:eastAsia="ko-KR"/>
              </w:rPr>
            </w:pPr>
            <w:r>
              <w:rPr>
                <w:lang w:val="en-US" w:eastAsia="ko-KR"/>
              </w:rPr>
              <w:t>N/A</w:t>
            </w:r>
          </w:p>
        </w:tc>
        <w:tc>
          <w:tcPr>
            <w:tcW w:w="2229" w:type="dxa"/>
          </w:tcPr>
          <w:p w:rsidR="007D3B83" w:rsidRPr="00C83852" w:rsidRDefault="007D3B83"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7D3B83" w:rsidRPr="00C83852" w:rsidRDefault="007D3B83" w:rsidP="00482732">
            <w:pPr>
              <w:spacing w:after="0"/>
              <w:rPr>
                <w:lang w:val="en-US" w:eastAsia="ko-KR"/>
              </w:rPr>
            </w:pPr>
            <w:r w:rsidRPr="00C83852">
              <w:rPr>
                <w:lang w:val="en-US" w:eastAsia="ko-KR"/>
              </w:rPr>
              <w:t>MCG RLC establish</w:t>
            </w:r>
          </w:p>
          <w:p w:rsidR="007D3B83" w:rsidRPr="00C83852" w:rsidRDefault="007D3B83" w:rsidP="00482732">
            <w:pPr>
              <w:spacing w:after="0"/>
              <w:rPr>
                <w:lang w:val="en-US" w:eastAsia="ko-KR"/>
              </w:rPr>
            </w:pPr>
            <w:r w:rsidRPr="007D3B83">
              <w:rPr>
                <w:lang w:val="en-US" w:eastAsia="ko-KR"/>
              </w:rPr>
              <w:t>SCG RLC re-establish</w:t>
            </w:r>
          </w:p>
        </w:tc>
        <w:tc>
          <w:tcPr>
            <w:tcW w:w="2229" w:type="dxa"/>
          </w:tcPr>
          <w:p w:rsidR="007D3B83" w:rsidRPr="007D3B83" w:rsidRDefault="007D3B83" w:rsidP="00482732">
            <w:pPr>
              <w:spacing w:after="0"/>
              <w:rPr>
                <w:lang w:val="en-US" w:eastAsia="ko-KR"/>
              </w:rPr>
            </w:pPr>
            <w:r w:rsidRPr="007D3B83">
              <w:rPr>
                <w:rFonts w:hint="eastAsia"/>
                <w:lang w:val="en-US" w:eastAsia="ko-KR"/>
              </w:rPr>
              <w:t xml:space="preserve">PDCP </w:t>
            </w:r>
            <w:r w:rsidRPr="007D3B83">
              <w:rPr>
                <w:lang w:val="en-US" w:eastAsia="ko-KR"/>
              </w:rPr>
              <w:t>no impact</w:t>
            </w:r>
          </w:p>
          <w:p w:rsidR="007D3B83" w:rsidRPr="007D3B83" w:rsidRDefault="007D3B83" w:rsidP="00482732">
            <w:pPr>
              <w:spacing w:after="0"/>
              <w:rPr>
                <w:lang w:val="en-US" w:eastAsia="ko-KR"/>
              </w:rPr>
            </w:pPr>
            <w:r w:rsidRPr="007D3B83">
              <w:rPr>
                <w:lang w:val="en-US" w:eastAsia="ko-KR"/>
              </w:rPr>
              <w:t>MCG RLC establish</w:t>
            </w:r>
          </w:p>
          <w:p w:rsidR="007D3B83" w:rsidRPr="00C83852" w:rsidRDefault="007D3B83" w:rsidP="00482732">
            <w:pPr>
              <w:spacing w:after="0"/>
              <w:rPr>
                <w:lang w:val="en-US" w:eastAsia="ko-KR"/>
              </w:rPr>
            </w:pPr>
            <w:r w:rsidRPr="007D3B83">
              <w:rPr>
                <w:lang w:val="en-US" w:eastAsia="ko-KR"/>
              </w:rPr>
              <w:t>SCG RLC no impact</w:t>
            </w:r>
          </w:p>
        </w:tc>
      </w:tr>
      <w:tr w:rsidR="007D3B83" w:rsidTr="009C52E8">
        <w:tc>
          <w:tcPr>
            <w:tcW w:w="718" w:type="dxa"/>
          </w:tcPr>
          <w:p w:rsidR="007D3B83" w:rsidRDefault="007D3B83"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7D3B83" w:rsidRPr="0016407F" w:rsidRDefault="007D3B83" w:rsidP="00482732">
            <w:pPr>
              <w:spacing w:after="0"/>
              <w:rPr>
                <w:lang w:val="en-US" w:eastAsia="ko-KR"/>
              </w:rPr>
            </w:pPr>
            <w:r w:rsidRPr="0016407F">
              <w:rPr>
                <w:rFonts w:hint="eastAsia"/>
                <w:lang w:val="en-US" w:eastAsia="ko-KR"/>
              </w:rPr>
              <w:t>PDCP no impact</w:t>
            </w:r>
          </w:p>
          <w:p w:rsidR="007D3B83" w:rsidRPr="0016407F" w:rsidRDefault="007D3B83" w:rsidP="00482732">
            <w:pPr>
              <w:spacing w:after="0"/>
              <w:rPr>
                <w:lang w:val="en-US" w:eastAsia="ko-KR"/>
              </w:rPr>
            </w:pPr>
            <w:r w:rsidRPr="0016407F">
              <w:rPr>
                <w:lang w:val="en-US" w:eastAsia="ko-KR"/>
              </w:rPr>
              <w:t>MCG RLC no impact</w:t>
            </w:r>
          </w:p>
          <w:p w:rsidR="007D3B83" w:rsidRPr="0016407F" w:rsidRDefault="007D3B83" w:rsidP="00482732">
            <w:pPr>
              <w:spacing w:after="0"/>
              <w:rPr>
                <w:lang w:val="en-US" w:eastAsia="ko-KR"/>
              </w:rPr>
            </w:pPr>
            <w:r w:rsidRPr="0016407F">
              <w:rPr>
                <w:lang w:val="en-US" w:eastAsia="ko-KR"/>
              </w:rPr>
              <w:t>SCG RLC release</w:t>
            </w:r>
          </w:p>
        </w:tc>
        <w:tc>
          <w:tcPr>
            <w:tcW w:w="2229" w:type="dxa"/>
          </w:tcPr>
          <w:p w:rsidR="007D3B83" w:rsidRPr="0016407F" w:rsidRDefault="007D3B83" w:rsidP="00482732">
            <w:pPr>
              <w:spacing w:after="0"/>
              <w:rPr>
                <w:lang w:val="en-US" w:eastAsia="ko-KR"/>
              </w:rPr>
            </w:pPr>
            <w:r w:rsidRPr="0016407F">
              <w:rPr>
                <w:rFonts w:hint="eastAsia"/>
                <w:lang w:val="en-US" w:eastAsia="ko-KR"/>
              </w:rPr>
              <w:t>PDCP re-establi</w:t>
            </w:r>
            <w:r w:rsidRPr="0016407F">
              <w:rPr>
                <w:lang w:val="en-US" w:eastAsia="ko-KR"/>
              </w:rPr>
              <w:t>s</w:t>
            </w:r>
            <w:r w:rsidRPr="0016407F">
              <w:rPr>
                <w:rFonts w:hint="eastAsia"/>
                <w:lang w:val="en-US" w:eastAsia="ko-KR"/>
              </w:rPr>
              <w:t>h</w:t>
            </w:r>
          </w:p>
          <w:p w:rsidR="007D3B83" w:rsidRPr="0016407F" w:rsidRDefault="007D3B83" w:rsidP="00482732">
            <w:pPr>
              <w:spacing w:after="0"/>
              <w:rPr>
                <w:lang w:val="en-US" w:eastAsia="ko-KR"/>
              </w:rPr>
            </w:pPr>
            <w:r w:rsidRPr="0016407F">
              <w:rPr>
                <w:lang w:val="en-US" w:eastAsia="ko-KR"/>
              </w:rPr>
              <w:t xml:space="preserve">MCG RLC </w:t>
            </w:r>
            <w:r>
              <w:rPr>
                <w:lang w:val="en-US" w:eastAsia="ko-KR"/>
              </w:rPr>
              <w:t>release</w:t>
            </w:r>
          </w:p>
          <w:p w:rsidR="007D3B83" w:rsidRPr="0016407F" w:rsidRDefault="007D3B83" w:rsidP="00482732">
            <w:pPr>
              <w:spacing w:after="0"/>
              <w:rPr>
                <w:lang w:val="en-US" w:eastAsia="ko-KR"/>
              </w:rPr>
            </w:pPr>
            <w:r w:rsidRPr="0016407F">
              <w:rPr>
                <w:lang w:val="en-US" w:eastAsia="ko-KR"/>
              </w:rPr>
              <w:t xml:space="preserve">SCG RLC </w:t>
            </w:r>
            <w:r>
              <w:rPr>
                <w:lang w:val="en-US" w:eastAsia="ko-KR"/>
              </w:rPr>
              <w:t>re-</w:t>
            </w:r>
            <w:r w:rsidRPr="0016407F">
              <w:rPr>
                <w:lang w:val="en-US" w:eastAsia="ko-KR"/>
              </w:rPr>
              <w:t>establish</w:t>
            </w:r>
          </w:p>
        </w:tc>
        <w:tc>
          <w:tcPr>
            <w:tcW w:w="2229" w:type="dxa"/>
          </w:tcPr>
          <w:p w:rsidR="007D3B83" w:rsidRPr="007D3B83" w:rsidRDefault="007D3B83" w:rsidP="00482732">
            <w:pPr>
              <w:spacing w:after="0"/>
              <w:rPr>
                <w:lang w:val="en-US" w:eastAsia="ko-KR"/>
              </w:rPr>
            </w:pPr>
            <w:r w:rsidRPr="007D3B83">
              <w:rPr>
                <w:lang w:val="en-US" w:eastAsia="ko-KR"/>
              </w:rPr>
              <w:t>N/A</w:t>
            </w:r>
          </w:p>
        </w:tc>
        <w:tc>
          <w:tcPr>
            <w:tcW w:w="2229" w:type="dxa"/>
          </w:tcPr>
          <w:p w:rsidR="007D3B83" w:rsidRPr="00C83852" w:rsidRDefault="007D3B83" w:rsidP="00482732">
            <w:pPr>
              <w:spacing w:after="0"/>
              <w:rPr>
                <w:lang w:val="en-US" w:eastAsia="ko-KR"/>
              </w:rPr>
            </w:pPr>
            <w:r w:rsidRPr="00C83852">
              <w:rPr>
                <w:rFonts w:hint="eastAsia"/>
                <w:lang w:val="en-US" w:eastAsia="ko-KR"/>
              </w:rPr>
              <w:t>PDCP re-establish</w:t>
            </w:r>
          </w:p>
          <w:p w:rsidR="007D3B83" w:rsidRPr="00C83852" w:rsidRDefault="007D3B83" w:rsidP="00482732">
            <w:pPr>
              <w:spacing w:after="0"/>
              <w:rPr>
                <w:lang w:val="en-US" w:eastAsia="ko-KR"/>
              </w:rPr>
            </w:pPr>
            <w:r w:rsidRPr="00C83852">
              <w:rPr>
                <w:lang w:val="en-US" w:eastAsia="ko-KR"/>
              </w:rPr>
              <w:t>MCG RLC re-establish</w:t>
            </w:r>
          </w:p>
          <w:p w:rsidR="007D3B83" w:rsidRPr="00C83852" w:rsidRDefault="007D3B83" w:rsidP="00482732">
            <w:pPr>
              <w:spacing w:after="0"/>
              <w:rPr>
                <w:lang w:val="en-US" w:eastAsia="ko-KR"/>
              </w:rPr>
            </w:pPr>
            <w:r w:rsidRPr="00C83852">
              <w:rPr>
                <w:lang w:val="en-US" w:eastAsia="ko-KR"/>
              </w:rPr>
              <w:t>SCG RLC re-establish</w:t>
            </w:r>
          </w:p>
        </w:tc>
      </w:tr>
      <w:tr w:rsidR="007D3B83" w:rsidTr="009C52E8">
        <w:tc>
          <w:tcPr>
            <w:tcW w:w="718" w:type="dxa"/>
          </w:tcPr>
          <w:p w:rsidR="007D3B83" w:rsidRDefault="007D3B83" w:rsidP="00482732">
            <w:pPr>
              <w:spacing w:after="0"/>
              <w:rPr>
                <w:sz w:val="22"/>
                <w:lang w:val="en-US" w:eastAsia="ko-KR"/>
              </w:rPr>
            </w:pPr>
            <w:r>
              <w:rPr>
                <w:rFonts w:hint="eastAsia"/>
                <w:sz w:val="22"/>
                <w:lang w:val="en-US" w:eastAsia="ko-KR"/>
              </w:rPr>
              <w:t>SCG split</w:t>
            </w:r>
            <w:r>
              <w:rPr>
                <w:sz w:val="22"/>
                <w:lang w:val="en-US" w:eastAsia="ko-KR"/>
              </w:rPr>
              <w:t xml:space="preserve"> bearer</w:t>
            </w:r>
          </w:p>
        </w:tc>
        <w:tc>
          <w:tcPr>
            <w:tcW w:w="2229" w:type="dxa"/>
          </w:tcPr>
          <w:p w:rsidR="007D3B83" w:rsidRPr="0016407F" w:rsidRDefault="007D3B83" w:rsidP="00482732">
            <w:pPr>
              <w:spacing w:after="0"/>
              <w:rPr>
                <w:lang w:val="en-US" w:eastAsia="ko-KR"/>
              </w:rPr>
            </w:pPr>
            <w:r w:rsidRPr="0016407F">
              <w:rPr>
                <w:rFonts w:hint="eastAsia"/>
                <w:lang w:val="en-US" w:eastAsia="ko-KR"/>
              </w:rPr>
              <w:t>PDCP re-establish</w:t>
            </w:r>
          </w:p>
          <w:p w:rsidR="007D3B83" w:rsidRPr="0016407F" w:rsidRDefault="007D3B83" w:rsidP="00482732">
            <w:pPr>
              <w:spacing w:after="0"/>
              <w:rPr>
                <w:lang w:val="en-US" w:eastAsia="ko-KR"/>
              </w:rPr>
            </w:pPr>
            <w:r w:rsidRPr="0016407F">
              <w:rPr>
                <w:lang w:val="en-US" w:eastAsia="ko-KR"/>
              </w:rPr>
              <w:t>MCG RLC re-establish</w:t>
            </w:r>
          </w:p>
          <w:p w:rsidR="007D3B83" w:rsidRPr="0016407F" w:rsidRDefault="007D3B83" w:rsidP="00482732">
            <w:pPr>
              <w:spacing w:after="0"/>
              <w:rPr>
                <w:lang w:val="en-US" w:eastAsia="ko-KR"/>
              </w:rPr>
            </w:pPr>
            <w:r w:rsidRPr="0016407F">
              <w:rPr>
                <w:lang w:val="en-US" w:eastAsia="ko-KR"/>
              </w:rPr>
              <w:t>SCG RLC release</w:t>
            </w:r>
          </w:p>
        </w:tc>
        <w:tc>
          <w:tcPr>
            <w:tcW w:w="2229" w:type="dxa"/>
          </w:tcPr>
          <w:p w:rsidR="007D3B83" w:rsidRPr="007D3B83" w:rsidRDefault="007D3B83" w:rsidP="00482732">
            <w:pPr>
              <w:spacing w:after="0"/>
              <w:rPr>
                <w:lang w:val="en-US" w:eastAsia="ko-KR"/>
              </w:rPr>
            </w:pPr>
            <w:r w:rsidRPr="007D3B83">
              <w:rPr>
                <w:rFonts w:hint="eastAsia"/>
                <w:lang w:val="en-US" w:eastAsia="ko-KR"/>
              </w:rPr>
              <w:t xml:space="preserve">PDCP </w:t>
            </w:r>
            <w:r w:rsidRPr="007D3B83">
              <w:rPr>
                <w:lang w:val="en-US" w:eastAsia="ko-KR"/>
              </w:rPr>
              <w:t>no impact</w:t>
            </w:r>
          </w:p>
          <w:p w:rsidR="007D3B83" w:rsidRPr="007D3B83" w:rsidRDefault="007D3B83" w:rsidP="00482732">
            <w:pPr>
              <w:spacing w:after="0"/>
              <w:rPr>
                <w:lang w:val="en-US" w:eastAsia="ko-KR"/>
              </w:rPr>
            </w:pPr>
            <w:r w:rsidRPr="007D3B83">
              <w:rPr>
                <w:lang w:val="en-US" w:eastAsia="ko-KR"/>
              </w:rPr>
              <w:t>MCG RLC release</w:t>
            </w:r>
          </w:p>
          <w:p w:rsidR="007D3B83" w:rsidRPr="0016407F" w:rsidRDefault="007D3B83" w:rsidP="00482732">
            <w:pPr>
              <w:spacing w:after="0"/>
              <w:rPr>
                <w:lang w:val="en-US" w:eastAsia="ko-KR"/>
              </w:rPr>
            </w:pPr>
            <w:r w:rsidRPr="007D3B83">
              <w:rPr>
                <w:lang w:val="en-US" w:eastAsia="ko-KR"/>
              </w:rPr>
              <w:t>SCG RLC no impact</w:t>
            </w:r>
          </w:p>
        </w:tc>
        <w:tc>
          <w:tcPr>
            <w:tcW w:w="2229" w:type="dxa"/>
          </w:tcPr>
          <w:p w:rsidR="007D3B83" w:rsidRPr="00C83852" w:rsidRDefault="007D3B83" w:rsidP="00482732">
            <w:pPr>
              <w:spacing w:after="0"/>
              <w:rPr>
                <w:lang w:val="en-US" w:eastAsia="ko-KR"/>
              </w:rPr>
            </w:pPr>
            <w:r w:rsidRPr="00C83852">
              <w:rPr>
                <w:rFonts w:hint="eastAsia"/>
                <w:lang w:val="en-US" w:eastAsia="ko-KR"/>
              </w:rPr>
              <w:t>PDCP re-establish</w:t>
            </w:r>
          </w:p>
          <w:p w:rsidR="007D3B83" w:rsidRPr="00C83852" w:rsidRDefault="007D3B83" w:rsidP="00482732">
            <w:pPr>
              <w:spacing w:after="0"/>
              <w:rPr>
                <w:lang w:val="en-US" w:eastAsia="ko-KR"/>
              </w:rPr>
            </w:pPr>
            <w:r w:rsidRPr="00C83852">
              <w:rPr>
                <w:lang w:val="en-US" w:eastAsia="ko-KR"/>
              </w:rPr>
              <w:t>MCG RLC re-establish</w:t>
            </w:r>
          </w:p>
          <w:p w:rsidR="007D3B83" w:rsidRPr="00C83852" w:rsidRDefault="007D3B83" w:rsidP="00482732">
            <w:pPr>
              <w:spacing w:after="0"/>
              <w:rPr>
                <w:lang w:val="en-US" w:eastAsia="ko-KR"/>
              </w:rPr>
            </w:pPr>
            <w:r w:rsidRPr="00C83852">
              <w:rPr>
                <w:lang w:val="en-US" w:eastAsia="ko-KR"/>
              </w:rPr>
              <w:t>SCG RLC re-establish</w:t>
            </w:r>
          </w:p>
        </w:tc>
        <w:tc>
          <w:tcPr>
            <w:tcW w:w="2229" w:type="dxa"/>
          </w:tcPr>
          <w:p w:rsidR="007D3B83" w:rsidRPr="00C83852" w:rsidRDefault="007D3B83" w:rsidP="00482732">
            <w:pPr>
              <w:spacing w:after="0"/>
              <w:rPr>
                <w:lang w:val="en-US" w:eastAsia="ko-KR"/>
              </w:rPr>
            </w:pPr>
            <w:r>
              <w:rPr>
                <w:lang w:val="en-US" w:eastAsia="ko-KR"/>
              </w:rPr>
              <w:t>N/A</w:t>
            </w:r>
          </w:p>
        </w:tc>
      </w:tr>
    </w:tbl>
    <w:p w:rsidR="007D3B83" w:rsidRDefault="007D3B83" w:rsidP="004F4637">
      <w:pPr>
        <w:rPr>
          <w:sz w:val="22"/>
          <w:lang w:val="en-US" w:eastAsia="ko-KR"/>
        </w:rPr>
      </w:pPr>
    </w:p>
    <w:p w:rsidR="009C7009" w:rsidRPr="00621350" w:rsidRDefault="00621350" w:rsidP="009C7009">
      <w:pPr>
        <w:rPr>
          <w:b/>
          <w:sz w:val="22"/>
          <w:lang w:val="en-US" w:eastAsia="ko-KR"/>
        </w:rPr>
      </w:pPr>
      <w:r w:rsidRPr="00621350">
        <w:rPr>
          <w:b/>
          <w:sz w:val="22"/>
          <w:lang w:val="en-US" w:eastAsia="ko-KR"/>
        </w:rPr>
        <w:t xml:space="preserve">Case2-2: </w:t>
      </w:r>
      <w:r w:rsidR="009C7009" w:rsidRPr="00621350">
        <w:rPr>
          <w:rFonts w:hint="eastAsia"/>
          <w:b/>
          <w:sz w:val="22"/>
          <w:lang w:val="en-US" w:eastAsia="ko-KR"/>
        </w:rPr>
        <w:t>SgNB security change case</w:t>
      </w:r>
    </w:p>
    <w:tbl>
      <w:tblPr>
        <w:tblStyle w:val="a8"/>
        <w:tblW w:w="9634" w:type="dxa"/>
        <w:tblLook w:val="04A0" w:firstRow="1" w:lastRow="0" w:firstColumn="1" w:lastColumn="0" w:noHBand="0" w:noVBand="1"/>
      </w:tblPr>
      <w:tblGrid>
        <w:gridCol w:w="766"/>
        <w:gridCol w:w="2217"/>
        <w:gridCol w:w="2217"/>
        <w:gridCol w:w="2217"/>
        <w:gridCol w:w="2217"/>
      </w:tblGrid>
      <w:tr w:rsidR="004D1221" w:rsidTr="00A3505C">
        <w:trPr>
          <w:trHeight w:val="219"/>
        </w:trPr>
        <w:tc>
          <w:tcPr>
            <w:tcW w:w="718" w:type="dxa"/>
            <w:tcBorders>
              <w:tl2br w:val="single" w:sz="4" w:space="0" w:color="auto"/>
            </w:tcBorders>
          </w:tcPr>
          <w:p w:rsidR="004D1221" w:rsidRPr="003F5A29" w:rsidRDefault="004D1221" w:rsidP="00482732">
            <w:pPr>
              <w:spacing w:after="0"/>
              <w:rPr>
                <w:sz w:val="18"/>
                <w:lang w:val="en-US" w:eastAsia="ko-KR"/>
              </w:rPr>
            </w:pPr>
            <w:r w:rsidRPr="003F5A29">
              <w:rPr>
                <w:rFonts w:hint="eastAsia"/>
                <w:sz w:val="18"/>
                <w:lang w:val="en-US" w:eastAsia="ko-KR"/>
              </w:rPr>
              <w:t xml:space="preserve">  To</w:t>
            </w:r>
          </w:p>
          <w:p w:rsidR="004D1221" w:rsidRPr="003F5A29" w:rsidRDefault="004D1221" w:rsidP="00482732">
            <w:pPr>
              <w:spacing w:after="0"/>
              <w:rPr>
                <w:sz w:val="18"/>
                <w:lang w:val="en-US" w:eastAsia="ko-KR"/>
              </w:rPr>
            </w:pPr>
            <w:r w:rsidRPr="003F5A29">
              <w:rPr>
                <w:rFonts w:hint="eastAsia"/>
                <w:sz w:val="18"/>
                <w:lang w:val="en-US" w:eastAsia="ko-KR"/>
              </w:rPr>
              <w:t>From</w:t>
            </w:r>
          </w:p>
        </w:tc>
        <w:tc>
          <w:tcPr>
            <w:tcW w:w="2229" w:type="dxa"/>
          </w:tcPr>
          <w:p w:rsidR="004D1221" w:rsidRDefault="004D1221"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4D1221" w:rsidRDefault="004D1221"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4D1221" w:rsidRDefault="004D1221"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4D1221" w:rsidRDefault="004D1221"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4D1221" w:rsidTr="00A3505C">
        <w:tc>
          <w:tcPr>
            <w:tcW w:w="718" w:type="dxa"/>
          </w:tcPr>
          <w:p w:rsidR="004D1221" w:rsidRDefault="004D1221"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4D1221" w:rsidRPr="00C83852" w:rsidRDefault="004D1221" w:rsidP="00482732">
            <w:pPr>
              <w:spacing w:after="0"/>
              <w:rPr>
                <w:lang w:val="en-US" w:eastAsia="ko-KR"/>
              </w:rPr>
            </w:pPr>
            <w:r>
              <w:rPr>
                <w:lang w:val="en-US" w:eastAsia="ko-KR"/>
              </w:rPr>
              <w:t>N/A</w:t>
            </w:r>
          </w:p>
        </w:tc>
        <w:tc>
          <w:tcPr>
            <w:tcW w:w="2229" w:type="dxa"/>
          </w:tcPr>
          <w:p w:rsidR="004D1221" w:rsidRPr="00C83852" w:rsidRDefault="004D1221"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4D1221" w:rsidRPr="00C83852" w:rsidRDefault="004D1221" w:rsidP="00482732">
            <w:pPr>
              <w:spacing w:after="0"/>
              <w:rPr>
                <w:lang w:val="en-US" w:eastAsia="ko-KR"/>
              </w:rPr>
            </w:pPr>
            <w:r w:rsidRPr="00C83852">
              <w:rPr>
                <w:lang w:val="en-US" w:eastAsia="ko-KR"/>
              </w:rPr>
              <w:t>RLC re-establish</w:t>
            </w:r>
          </w:p>
        </w:tc>
        <w:tc>
          <w:tcPr>
            <w:tcW w:w="2229" w:type="dxa"/>
          </w:tcPr>
          <w:p w:rsidR="004D1221" w:rsidRPr="00C83852" w:rsidRDefault="004D1221" w:rsidP="00482732">
            <w:pPr>
              <w:spacing w:after="0"/>
              <w:rPr>
                <w:lang w:val="en-US" w:eastAsia="ko-KR"/>
              </w:rPr>
            </w:pPr>
            <w:r w:rsidRPr="00C83852">
              <w:rPr>
                <w:lang w:val="en-US" w:eastAsia="ko-KR"/>
              </w:rPr>
              <w:t>PDCP no impact</w:t>
            </w:r>
          </w:p>
          <w:p w:rsidR="004D1221" w:rsidRPr="00C83852" w:rsidRDefault="004D1221" w:rsidP="00482732">
            <w:pPr>
              <w:spacing w:after="0"/>
              <w:rPr>
                <w:lang w:val="en-US" w:eastAsia="ko-KR"/>
              </w:rPr>
            </w:pPr>
            <w:r w:rsidRPr="00C83852">
              <w:rPr>
                <w:lang w:val="en-US" w:eastAsia="ko-KR"/>
              </w:rPr>
              <w:t>MCG RLC no impact</w:t>
            </w:r>
          </w:p>
          <w:p w:rsidR="004D1221" w:rsidRPr="00C83852" w:rsidRDefault="004D1221" w:rsidP="00482732">
            <w:pPr>
              <w:spacing w:after="0"/>
              <w:rPr>
                <w:lang w:val="en-US" w:eastAsia="ko-KR"/>
              </w:rPr>
            </w:pPr>
            <w:r w:rsidRPr="00C83852">
              <w:rPr>
                <w:lang w:val="en-US" w:eastAsia="ko-KR"/>
              </w:rPr>
              <w:t xml:space="preserve">SCG RLC </w:t>
            </w:r>
            <w:r w:rsidR="00C16B44">
              <w:rPr>
                <w:lang w:val="en-US" w:eastAsia="ko-KR"/>
              </w:rPr>
              <w:t>establish</w:t>
            </w:r>
          </w:p>
        </w:tc>
        <w:tc>
          <w:tcPr>
            <w:tcW w:w="2229" w:type="dxa"/>
          </w:tcPr>
          <w:p w:rsidR="004D1221" w:rsidRPr="00C83852" w:rsidRDefault="004D1221" w:rsidP="00482732">
            <w:pPr>
              <w:spacing w:after="0"/>
              <w:rPr>
                <w:lang w:val="en-US" w:eastAsia="ko-KR"/>
              </w:rPr>
            </w:pPr>
            <w:r w:rsidRPr="00C83852">
              <w:rPr>
                <w:rFonts w:hint="eastAsia"/>
                <w:lang w:val="en-US" w:eastAsia="ko-KR"/>
              </w:rPr>
              <w:t>PDCP re-establish</w:t>
            </w:r>
          </w:p>
          <w:p w:rsidR="004D1221" w:rsidRPr="00C83852" w:rsidRDefault="004D1221" w:rsidP="00482732">
            <w:pPr>
              <w:spacing w:after="0"/>
              <w:rPr>
                <w:lang w:val="en-US" w:eastAsia="ko-KR"/>
              </w:rPr>
            </w:pPr>
            <w:r w:rsidRPr="00C83852">
              <w:rPr>
                <w:lang w:val="en-US" w:eastAsia="ko-KR"/>
              </w:rPr>
              <w:t>MCG RLC re-establish</w:t>
            </w:r>
          </w:p>
          <w:p w:rsidR="004D1221" w:rsidRPr="00C83852" w:rsidRDefault="004D1221" w:rsidP="00482732">
            <w:pPr>
              <w:spacing w:after="0"/>
              <w:rPr>
                <w:lang w:val="en-US" w:eastAsia="ko-KR"/>
              </w:rPr>
            </w:pPr>
            <w:r w:rsidRPr="00C83852">
              <w:rPr>
                <w:lang w:val="en-US" w:eastAsia="ko-KR"/>
              </w:rPr>
              <w:t>SCG RLC establish</w:t>
            </w:r>
          </w:p>
        </w:tc>
      </w:tr>
      <w:tr w:rsidR="004D1221" w:rsidTr="00A3505C">
        <w:tc>
          <w:tcPr>
            <w:tcW w:w="718" w:type="dxa"/>
          </w:tcPr>
          <w:p w:rsidR="004D1221" w:rsidRDefault="004D1221"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4D1221" w:rsidRPr="00C83852" w:rsidRDefault="004D1221"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4D1221" w:rsidRPr="00C83852" w:rsidRDefault="004D1221" w:rsidP="00482732">
            <w:pPr>
              <w:spacing w:after="0"/>
              <w:rPr>
                <w:lang w:val="en-US" w:eastAsia="ko-KR"/>
              </w:rPr>
            </w:pPr>
            <w:r w:rsidRPr="00C83852">
              <w:rPr>
                <w:lang w:val="en-US" w:eastAsia="ko-KR"/>
              </w:rPr>
              <w:t>RLC re-establish</w:t>
            </w:r>
          </w:p>
        </w:tc>
        <w:tc>
          <w:tcPr>
            <w:tcW w:w="2229" w:type="dxa"/>
          </w:tcPr>
          <w:p w:rsidR="004D1221" w:rsidRPr="00C16B44" w:rsidRDefault="004D1221" w:rsidP="00482732">
            <w:pPr>
              <w:spacing w:after="0"/>
              <w:rPr>
                <w:lang w:val="en-US" w:eastAsia="ko-KR"/>
              </w:rPr>
            </w:pPr>
            <w:r w:rsidRPr="00C16B44">
              <w:rPr>
                <w:lang w:val="en-US" w:eastAsia="ko-KR"/>
              </w:rPr>
              <w:t>N/A</w:t>
            </w:r>
          </w:p>
        </w:tc>
        <w:tc>
          <w:tcPr>
            <w:tcW w:w="2229" w:type="dxa"/>
          </w:tcPr>
          <w:p w:rsidR="004D1221" w:rsidRPr="00C16B44" w:rsidRDefault="004D1221" w:rsidP="00482732">
            <w:pPr>
              <w:spacing w:after="0"/>
              <w:rPr>
                <w:lang w:val="en-US" w:eastAsia="ko-KR"/>
              </w:rPr>
            </w:pPr>
            <w:r w:rsidRPr="00C16B44">
              <w:rPr>
                <w:rFonts w:hint="eastAsia"/>
                <w:lang w:val="en-US" w:eastAsia="ko-KR"/>
              </w:rPr>
              <w:t>PDCP re-establi</w:t>
            </w:r>
            <w:r w:rsidRPr="00C16B44">
              <w:rPr>
                <w:lang w:val="en-US" w:eastAsia="ko-KR"/>
              </w:rPr>
              <w:t>s</w:t>
            </w:r>
            <w:r w:rsidRPr="00C16B44">
              <w:rPr>
                <w:rFonts w:hint="eastAsia"/>
                <w:lang w:val="en-US" w:eastAsia="ko-KR"/>
              </w:rPr>
              <w:t>h</w:t>
            </w:r>
          </w:p>
          <w:p w:rsidR="004D1221" w:rsidRPr="00C16B44" w:rsidRDefault="004D1221" w:rsidP="00482732">
            <w:pPr>
              <w:spacing w:after="0"/>
              <w:rPr>
                <w:lang w:val="en-US" w:eastAsia="ko-KR"/>
              </w:rPr>
            </w:pPr>
            <w:r w:rsidRPr="00C16B44">
              <w:rPr>
                <w:lang w:val="en-US" w:eastAsia="ko-KR"/>
              </w:rPr>
              <w:t>MCG RLC establish</w:t>
            </w:r>
          </w:p>
          <w:p w:rsidR="004D1221" w:rsidRPr="00C16B44" w:rsidRDefault="004D1221" w:rsidP="00482732">
            <w:pPr>
              <w:spacing w:after="0"/>
              <w:rPr>
                <w:lang w:val="en-US" w:eastAsia="ko-KR"/>
              </w:rPr>
            </w:pPr>
            <w:r w:rsidRPr="00C16B44">
              <w:rPr>
                <w:lang w:val="en-US" w:eastAsia="ko-KR"/>
              </w:rPr>
              <w:t xml:space="preserve">SCG RLC </w:t>
            </w:r>
            <w:r w:rsidR="009A1863" w:rsidRPr="00C16B44">
              <w:rPr>
                <w:lang w:val="en-US" w:eastAsia="ko-KR"/>
              </w:rPr>
              <w:t>re-establish</w:t>
            </w:r>
          </w:p>
        </w:tc>
        <w:tc>
          <w:tcPr>
            <w:tcW w:w="2229" w:type="dxa"/>
          </w:tcPr>
          <w:p w:rsidR="005641C1" w:rsidRPr="00C16B44" w:rsidRDefault="005641C1" w:rsidP="00482732">
            <w:pPr>
              <w:spacing w:after="0"/>
              <w:rPr>
                <w:lang w:val="en-US" w:eastAsia="ko-KR"/>
              </w:rPr>
            </w:pPr>
            <w:r w:rsidRPr="00C16B44">
              <w:rPr>
                <w:rFonts w:hint="eastAsia"/>
                <w:lang w:val="en-US" w:eastAsia="ko-KR"/>
              </w:rPr>
              <w:t xml:space="preserve">PDCP </w:t>
            </w:r>
            <w:r w:rsidRPr="00C16B44">
              <w:rPr>
                <w:lang w:val="en-US" w:eastAsia="ko-KR"/>
              </w:rPr>
              <w:t>re-establish</w:t>
            </w:r>
          </w:p>
          <w:p w:rsidR="005641C1" w:rsidRPr="00C16B44" w:rsidRDefault="005641C1" w:rsidP="00482732">
            <w:pPr>
              <w:spacing w:after="0"/>
              <w:rPr>
                <w:lang w:val="en-US" w:eastAsia="ko-KR"/>
              </w:rPr>
            </w:pPr>
            <w:r w:rsidRPr="00C16B44">
              <w:rPr>
                <w:lang w:val="en-US" w:eastAsia="ko-KR"/>
              </w:rPr>
              <w:t>MCG RLC establish</w:t>
            </w:r>
          </w:p>
          <w:p w:rsidR="004D1221" w:rsidRPr="00C16B44" w:rsidRDefault="005641C1" w:rsidP="00482732">
            <w:pPr>
              <w:spacing w:after="0"/>
              <w:rPr>
                <w:lang w:val="en-US" w:eastAsia="ko-KR"/>
              </w:rPr>
            </w:pPr>
            <w:r w:rsidRPr="00C16B44">
              <w:rPr>
                <w:lang w:val="en-US" w:eastAsia="ko-KR"/>
              </w:rPr>
              <w:t>SCG RLC re-establish</w:t>
            </w:r>
          </w:p>
        </w:tc>
      </w:tr>
      <w:tr w:rsidR="004D1221" w:rsidTr="00A3505C">
        <w:tc>
          <w:tcPr>
            <w:tcW w:w="718" w:type="dxa"/>
          </w:tcPr>
          <w:p w:rsidR="004D1221" w:rsidRDefault="004D1221"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4D1221" w:rsidRPr="0016407F" w:rsidRDefault="004D1221" w:rsidP="00482732">
            <w:pPr>
              <w:spacing w:after="0"/>
              <w:rPr>
                <w:lang w:val="en-US" w:eastAsia="ko-KR"/>
              </w:rPr>
            </w:pPr>
            <w:r w:rsidRPr="0016407F">
              <w:rPr>
                <w:rFonts w:hint="eastAsia"/>
                <w:lang w:val="en-US" w:eastAsia="ko-KR"/>
              </w:rPr>
              <w:t>PDCP no impact</w:t>
            </w:r>
          </w:p>
          <w:p w:rsidR="004D1221" w:rsidRPr="0016407F" w:rsidRDefault="004D1221" w:rsidP="00482732">
            <w:pPr>
              <w:spacing w:after="0"/>
              <w:rPr>
                <w:lang w:val="en-US" w:eastAsia="ko-KR"/>
              </w:rPr>
            </w:pPr>
            <w:r w:rsidRPr="0016407F">
              <w:rPr>
                <w:lang w:val="en-US" w:eastAsia="ko-KR"/>
              </w:rPr>
              <w:t>MCG RLC no impact</w:t>
            </w:r>
          </w:p>
          <w:p w:rsidR="004D1221" w:rsidRPr="0016407F" w:rsidRDefault="004D1221" w:rsidP="00482732">
            <w:pPr>
              <w:spacing w:after="0"/>
              <w:rPr>
                <w:lang w:val="en-US" w:eastAsia="ko-KR"/>
              </w:rPr>
            </w:pPr>
            <w:r w:rsidRPr="0016407F">
              <w:rPr>
                <w:lang w:val="en-US" w:eastAsia="ko-KR"/>
              </w:rPr>
              <w:t>SCG RLC release</w:t>
            </w:r>
          </w:p>
        </w:tc>
        <w:tc>
          <w:tcPr>
            <w:tcW w:w="2229" w:type="dxa"/>
          </w:tcPr>
          <w:p w:rsidR="004D1221" w:rsidRPr="00C16B44" w:rsidRDefault="004D1221" w:rsidP="00482732">
            <w:pPr>
              <w:spacing w:after="0"/>
              <w:rPr>
                <w:lang w:val="en-US" w:eastAsia="ko-KR"/>
              </w:rPr>
            </w:pPr>
            <w:r w:rsidRPr="00C16B44">
              <w:rPr>
                <w:rFonts w:hint="eastAsia"/>
                <w:lang w:val="en-US" w:eastAsia="ko-KR"/>
              </w:rPr>
              <w:t>PDCP re-establi</w:t>
            </w:r>
            <w:r w:rsidRPr="00C16B44">
              <w:rPr>
                <w:lang w:val="en-US" w:eastAsia="ko-KR"/>
              </w:rPr>
              <w:t>s</w:t>
            </w:r>
            <w:r w:rsidRPr="00C16B44">
              <w:rPr>
                <w:rFonts w:hint="eastAsia"/>
                <w:lang w:val="en-US" w:eastAsia="ko-KR"/>
              </w:rPr>
              <w:t>h</w:t>
            </w:r>
          </w:p>
          <w:p w:rsidR="004D1221" w:rsidRPr="00C16B44" w:rsidRDefault="004D1221" w:rsidP="00482732">
            <w:pPr>
              <w:spacing w:after="0"/>
              <w:rPr>
                <w:lang w:val="en-US" w:eastAsia="ko-KR"/>
              </w:rPr>
            </w:pPr>
            <w:r w:rsidRPr="00C16B44">
              <w:rPr>
                <w:lang w:val="en-US" w:eastAsia="ko-KR"/>
              </w:rPr>
              <w:t xml:space="preserve">MCG RLC </w:t>
            </w:r>
            <w:r w:rsidR="005641C1" w:rsidRPr="00C16B44">
              <w:rPr>
                <w:lang w:val="en-US" w:eastAsia="ko-KR"/>
              </w:rPr>
              <w:t>release</w:t>
            </w:r>
          </w:p>
          <w:p w:rsidR="004D1221" w:rsidRPr="00C16B44" w:rsidRDefault="004D1221" w:rsidP="00482732">
            <w:pPr>
              <w:spacing w:after="0"/>
              <w:rPr>
                <w:lang w:val="en-US" w:eastAsia="ko-KR"/>
              </w:rPr>
            </w:pPr>
            <w:r w:rsidRPr="00C16B44">
              <w:rPr>
                <w:lang w:val="en-US" w:eastAsia="ko-KR"/>
              </w:rPr>
              <w:t xml:space="preserve">SCG RLC </w:t>
            </w:r>
            <w:r w:rsidR="005641C1" w:rsidRPr="00C16B44">
              <w:rPr>
                <w:lang w:val="en-US" w:eastAsia="ko-KR"/>
              </w:rPr>
              <w:t>re-</w:t>
            </w:r>
            <w:r w:rsidRPr="00C16B44">
              <w:rPr>
                <w:lang w:val="en-US" w:eastAsia="ko-KR"/>
              </w:rPr>
              <w:t>establish</w:t>
            </w:r>
          </w:p>
        </w:tc>
        <w:tc>
          <w:tcPr>
            <w:tcW w:w="2229" w:type="dxa"/>
          </w:tcPr>
          <w:p w:rsidR="004D1221" w:rsidRPr="00C16B44" w:rsidRDefault="004D1221" w:rsidP="00482732">
            <w:pPr>
              <w:spacing w:after="0"/>
              <w:rPr>
                <w:lang w:val="en-US" w:eastAsia="ko-KR"/>
              </w:rPr>
            </w:pPr>
            <w:r w:rsidRPr="00C16B44">
              <w:rPr>
                <w:lang w:val="en-US" w:eastAsia="ko-KR"/>
              </w:rPr>
              <w:t>N/A</w:t>
            </w:r>
          </w:p>
        </w:tc>
        <w:tc>
          <w:tcPr>
            <w:tcW w:w="2229" w:type="dxa"/>
          </w:tcPr>
          <w:p w:rsidR="004D1221" w:rsidRPr="00C16B44" w:rsidRDefault="004D1221" w:rsidP="00482732">
            <w:pPr>
              <w:spacing w:after="0"/>
              <w:rPr>
                <w:lang w:val="en-US" w:eastAsia="ko-KR"/>
              </w:rPr>
            </w:pPr>
            <w:r w:rsidRPr="00C16B44">
              <w:rPr>
                <w:rFonts w:hint="eastAsia"/>
                <w:lang w:val="en-US" w:eastAsia="ko-KR"/>
              </w:rPr>
              <w:t>PDCP re-establish</w:t>
            </w:r>
          </w:p>
          <w:p w:rsidR="004D1221" w:rsidRPr="00C16B44" w:rsidRDefault="004D1221" w:rsidP="00482732">
            <w:pPr>
              <w:spacing w:after="0"/>
              <w:rPr>
                <w:lang w:val="en-US" w:eastAsia="ko-KR"/>
              </w:rPr>
            </w:pPr>
            <w:r w:rsidRPr="00C16B44">
              <w:rPr>
                <w:lang w:val="en-US" w:eastAsia="ko-KR"/>
              </w:rPr>
              <w:t>MCG RLC re-establish</w:t>
            </w:r>
          </w:p>
          <w:p w:rsidR="004D1221" w:rsidRPr="00C16B44" w:rsidRDefault="004D1221" w:rsidP="00482732">
            <w:pPr>
              <w:spacing w:after="0"/>
              <w:rPr>
                <w:lang w:val="en-US" w:eastAsia="ko-KR"/>
              </w:rPr>
            </w:pPr>
            <w:r w:rsidRPr="00C16B44">
              <w:rPr>
                <w:lang w:val="en-US" w:eastAsia="ko-KR"/>
              </w:rPr>
              <w:t>SCG RLC re-establish</w:t>
            </w:r>
          </w:p>
        </w:tc>
      </w:tr>
      <w:tr w:rsidR="004D1221" w:rsidTr="00A3505C">
        <w:tc>
          <w:tcPr>
            <w:tcW w:w="718" w:type="dxa"/>
          </w:tcPr>
          <w:p w:rsidR="004D1221" w:rsidRDefault="004D1221" w:rsidP="00482732">
            <w:pPr>
              <w:spacing w:after="0"/>
              <w:rPr>
                <w:sz w:val="22"/>
                <w:lang w:val="en-US" w:eastAsia="ko-KR"/>
              </w:rPr>
            </w:pPr>
            <w:r>
              <w:rPr>
                <w:rFonts w:hint="eastAsia"/>
                <w:sz w:val="22"/>
                <w:lang w:val="en-US" w:eastAsia="ko-KR"/>
              </w:rPr>
              <w:t>SCG split</w:t>
            </w:r>
            <w:r>
              <w:rPr>
                <w:sz w:val="22"/>
                <w:lang w:val="en-US" w:eastAsia="ko-KR"/>
              </w:rPr>
              <w:t xml:space="preserve"> bearer</w:t>
            </w:r>
          </w:p>
        </w:tc>
        <w:tc>
          <w:tcPr>
            <w:tcW w:w="2229" w:type="dxa"/>
          </w:tcPr>
          <w:p w:rsidR="004D1221" w:rsidRPr="0016407F" w:rsidRDefault="004D1221" w:rsidP="00482732">
            <w:pPr>
              <w:spacing w:after="0"/>
              <w:rPr>
                <w:lang w:val="en-US" w:eastAsia="ko-KR"/>
              </w:rPr>
            </w:pPr>
            <w:r w:rsidRPr="0016407F">
              <w:rPr>
                <w:rFonts w:hint="eastAsia"/>
                <w:lang w:val="en-US" w:eastAsia="ko-KR"/>
              </w:rPr>
              <w:t>PDCP re-establish</w:t>
            </w:r>
          </w:p>
          <w:p w:rsidR="004D1221" w:rsidRPr="0016407F" w:rsidRDefault="004D1221" w:rsidP="00482732">
            <w:pPr>
              <w:spacing w:after="0"/>
              <w:rPr>
                <w:lang w:val="en-US" w:eastAsia="ko-KR"/>
              </w:rPr>
            </w:pPr>
            <w:r w:rsidRPr="0016407F">
              <w:rPr>
                <w:lang w:val="en-US" w:eastAsia="ko-KR"/>
              </w:rPr>
              <w:t>MCG RLC re-establish</w:t>
            </w:r>
          </w:p>
          <w:p w:rsidR="004D1221" w:rsidRPr="0016407F" w:rsidRDefault="004D1221" w:rsidP="00482732">
            <w:pPr>
              <w:spacing w:after="0"/>
              <w:rPr>
                <w:lang w:val="en-US" w:eastAsia="ko-KR"/>
              </w:rPr>
            </w:pPr>
            <w:r w:rsidRPr="0016407F">
              <w:rPr>
                <w:lang w:val="en-US" w:eastAsia="ko-KR"/>
              </w:rPr>
              <w:t>SCG RLC release</w:t>
            </w:r>
          </w:p>
        </w:tc>
        <w:tc>
          <w:tcPr>
            <w:tcW w:w="2229" w:type="dxa"/>
          </w:tcPr>
          <w:p w:rsidR="005641C1" w:rsidRPr="00C16B44" w:rsidRDefault="005641C1" w:rsidP="00482732">
            <w:pPr>
              <w:spacing w:after="0"/>
              <w:rPr>
                <w:lang w:val="en-US" w:eastAsia="ko-KR"/>
              </w:rPr>
            </w:pPr>
            <w:r w:rsidRPr="00C16B44">
              <w:rPr>
                <w:rFonts w:hint="eastAsia"/>
                <w:lang w:val="en-US" w:eastAsia="ko-KR"/>
              </w:rPr>
              <w:t xml:space="preserve">PDCP </w:t>
            </w:r>
            <w:r w:rsidRPr="00C16B44">
              <w:rPr>
                <w:lang w:val="en-US" w:eastAsia="ko-KR"/>
              </w:rPr>
              <w:t>re-establish</w:t>
            </w:r>
          </w:p>
          <w:p w:rsidR="005641C1" w:rsidRPr="00C16B44" w:rsidRDefault="005641C1" w:rsidP="00482732">
            <w:pPr>
              <w:spacing w:after="0"/>
              <w:rPr>
                <w:lang w:val="en-US" w:eastAsia="ko-KR"/>
              </w:rPr>
            </w:pPr>
            <w:r w:rsidRPr="00C16B44">
              <w:rPr>
                <w:lang w:val="en-US" w:eastAsia="ko-KR"/>
              </w:rPr>
              <w:t>MCG RLC release</w:t>
            </w:r>
          </w:p>
          <w:p w:rsidR="004D1221" w:rsidRPr="00C16B44" w:rsidRDefault="005641C1" w:rsidP="00482732">
            <w:pPr>
              <w:spacing w:after="0"/>
              <w:rPr>
                <w:lang w:val="en-US" w:eastAsia="ko-KR"/>
              </w:rPr>
            </w:pPr>
            <w:r w:rsidRPr="00C16B44">
              <w:rPr>
                <w:lang w:val="en-US" w:eastAsia="ko-KR"/>
              </w:rPr>
              <w:t>SCG RLC re-establish</w:t>
            </w:r>
          </w:p>
        </w:tc>
        <w:tc>
          <w:tcPr>
            <w:tcW w:w="2229" w:type="dxa"/>
          </w:tcPr>
          <w:p w:rsidR="004D1221" w:rsidRPr="00C16B44" w:rsidRDefault="004D1221" w:rsidP="00482732">
            <w:pPr>
              <w:spacing w:after="0"/>
              <w:rPr>
                <w:lang w:val="en-US" w:eastAsia="ko-KR"/>
              </w:rPr>
            </w:pPr>
            <w:r w:rsidRPr="00C16B44">
              <w:rPr>
                <w:rFonts w:hint="eastAsia"/>
                <w:lang w:val="en-US" w:eastAsia="ko-KR"/>
              </w:rPr>
              <w:t>PDCP re-establish</w:t>
            </w:r>
          </w:p>
          <w:p w:rsidR="004D1221" w:rsidRPr="00C16B44" w:rsidRDefault="004D1221" w:rsidP="00482732">
            <w:pPr>
              <w:spacing w:after="0"/>
              <w:rPr>
                <w:lang w:val="en-US" w:eastAsia="ko-KR"/>
              </w:rPr>
            </w:pPr>
            <w:r w:rsidRPr="00C16B44">
              <w:rPr>
                <w:lang w:val="en-US" w:eastAsia="ko-KR"/>
              </w:rPr>
              <w:t>MCG RLC re-establish</w:t>
            </w:r>
          </w:p>
          <w:p w:rsidR="004D1221" w:rsidRPr="00C16B44" w:rsidRDefault="004D1221" w:rsidP="00482732">
            <w:pPr>
              <w:spacing w:after="0"/>
              <w:rPr>
                <w:lang w:val="en-US" w:eastAsia="ko-KR"/>
              </w:rPr>
            </w:pPr>
            <w:r w:rsidRPr="00C16B44">
              <w:rPr>
                <w:lang w:val="en-US" w:eastAsia="ko-KR"/>
              </w:rPr>
              <w:t>SCG RLC re-establish</w:t>
            </w:r>
          </w:p>
        </w:tc>
        <w:tc>
          <w:tcPr>
            <w:tcW w:w="2229" w:type="dxa"/>
          </w:tcPr>
          <w:p w:rsidR="004D1221" w:rsidRPr="00C16B44" w:rsidRDefault="004D1221" w:rsidP="00482732">
            <w:pPr>
              <w:spacing w:after="0"/>
              <w:rPr>
                <w:lang w:val="en-US" w:eastAsia="ko-KR"/>
              </w:rPr>
            </w:pPr>
            <w:r w:rsidRPr="00C16B44">
              <w:rPr>
                <w:lang w:val="en-US" w:eastAsia="ko-KR"/>
              </w:rPr>
              <w:t>N/A</w:t>
            </w:r>
          </w:p>
        </w:tc>
      </w:tr>
    </w:tbl>
    <w:p w:rsidR="004D1221" w:rsidRDefault="004D1221" w:rsidP="004D1221">
      <w:pPr>
        <w:rPr>
          <w:sz w:val="22"/>
          <w:lang w:val="en-US" w:eastAsia="ko-KR"/>
        </w:rPr>
      </w:pPr>
    </w:p>
    <w:p w:rsidR="00987E3F" w:rsidRPr="00FE75ED" w:rsidRDefault="00987E3F" w:rsidP="00987E3F">
      <w:pPr>
        <w:rPr>
          <w:b/>
          <w:sz w:val="22"/>
          <w:lang w:val="en-US" w:eastAsia="ko-KR"/>
        </w:rPr>
      </w:pPr>
      <w:r w:rsidRPr="00FE75ED">
        <w:rPr>
          <w:b/>
          <w:sz w:val="22"/>
          <w:lang w:val="en-US" w:eastAsia="ko-KR"/>
        </w:rPr>
        <w:t>Case</w:t>
      </w:r>
      <w:r w:rsidR="00640396">
        <w:rPr>
          <w:b/>
          <w:sz w:val="22"/>
          <w:lang w:val="en-US" w:eastAsia="ko-KR"/>
        </w:rPr>
        <w:t>3</w:t>
      </w:r>
      <w:r w:rsidRPr="00FE75ED">
        <w:rPr>
          <w:b/>
          <w:sz w:val="22"/>
          <w:lang w:val="en-US" w:eastAsia="ko-KR"/>
        </w:rPr>
        <w:t>-</w:t>
      </w:r>
      <w:r w:rsidR="00640396">
        <w:rPr>
          <w:b/>
          <w:sz w:val="22"/>
          <w:lang w:val="en-US" w:eastAsia="ko-KR"/>
        </w:rPr>
        <w:t>2</w:t>
      </w:r>
      <w:r w:rsidRPr="00FE75ED">
        <w:rPr>
          <w:b/>
          <w:sz w:val="22"/>
          <w:lang w:val="en-US" w:eastAsia="ko-KR"/>
        </w:rPr>
        <w:t xml:space="preserve">: </w:t>
      </w:r>
      <w:r w:rsidRPr="00FE75ED">
        <w:rPr>
          <w:rFonts w:hint="eastAsia"/>
          <w:b/>
          <w:sz w:val="22"/>
          <w:lang w:val="en-US" w:eastAsia="ko-KR"/>
        </w:rPr>
        <w:t>SgNB change case</w:t>
      </w:r>
    </w:p>
    <w:tbl>
      <w:tblPr>
        <w:tblStyle w:val="a8"/>
        <w:tblW w:w="9634" w:type="dxa"/>
        <w:tblLook w:val="04A0" w:firstRow="1" w:lastRow="0" w:firstColumn="1" w:lastColumn="0" w:noHBand="0" w:noVBand="1"/>
      </w:tblPr>
      <w:tblGrid>
        <w:gridCol w:w="766"/>
        <w:gridCol w:w="2217"/>
        <w:gridCol w:w="2217"/>
        <w:gridCol w:w="2217"/>
        <w:gridCol w:w="2217"/>
      </w:tblGrid>
      <w:tr w:rsidR="00251E06" w:rsidTr="00DA4616">
        <w:trPr>
          <w:trHeight w:val="219"/>
        </w:trPr>
        <w:tc>
          <w:tcPr>
            <w:tcW w:w="766" w:type="dxa"/>
            <w:tcBorders>
              <w:tl2br w:val="single" w:sz="4" w:space="0" w:color="auto"/>
            </w:tcBorders>
          </w:tcPr>
          <w:p w:rsidR="00251E06" w:rsidRPr="003F5A29" w:rsidRDefault="00251E06" w:rsidP="00482732">
            <w:pPr>
              <w:spacing w:after="0"/>
              <w:rPr>
                <w:sz w:val="18"/>
                <w:lang w:val="en-US" w:eastAsia="ko-KR"/>
              </w:rPr>
            </w:pPr>
            <w:r w:rsidRPr="003F5A29">
              <w:rPr>
                <w:rFonts w:hint="eastAsia"/>
                <w:sz w:val="18"/>
                <w:lang w:val="en-US" w:eastAsia="ko-KR"/>
              </w:rPr>
              <w:t xml:space="preserve">  To</w:t>
            </w:r>
          </w:p>
          <w:p w:rsidR="00251E06" w:rsidRPr="003F5A29" w:rsidRDefault="00251E06" w:rsidP="00482732">
            <w:pPr>
              <w:spacing w:after="0"/>
              <w:rPr>
                <w:sz w:val="18"/>
                <w:lang w:val="en-US" w:eastAsia="ko-KR"/>
              </w:rPr>
            </w:pPr>
            <w:r w:rsidRPr="003F5A29">
              <w:rPr>
                <w:rFonts w:hint="eastAsia"/>
                <w:sz w:val="18"/>
                <w:lang w:val="en-US" w:eastAsia="ko-KR"/>
              </w:rPr>
              <w:t>From</w:t>
            </w:r>
          </w:p>
        </w:tc>
        <w:tc>
          <w:tcPr>
            <w:tcW w:w="2217" w:type="dxa"/>
          </w:tcPr>
          <w:p w:rsidR="00251E06" w:rsidRDefault="00251E06"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251E06" w:rsidRDefault="00251E06"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251E06" w:rsidRDefault="00251E06"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17" w:type="dxa"/>
          </w:tcPr>
          <w:p w:rsidR="00251E06" w:rsidRDefault="00251E06"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DA4616" w:rsidTr="00DA4616">
        <w:tc>
          <w:tcPr>
            <w:tcW w:w="766" w:type="dxa"/>
          </w:tcPr>
          <w:p w:rsidR="00DA4616" w:rsidRDefault="00DA4616"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DA4616" w:rsidRPr="00C83852" w:rsidRDefault="00DA4616" w:rsidP="00482732">
            <w:pPr>
              <w:spacing w:after="0"/>
              <w:rPr>
                <w:lang w:val="en-US" w:eastAsia="ko-KR"/>
              </w:rPr>
            </w:pPr>
            <w:r>
              <w:rPr>
                <w:lang w:val="en-US" w:eastAsia="ko-KR"/>
              </w:rPr>
              <w:t>N/A</w:t>
            </w:r>
          </w:p>
        </w:tc>
        <w:tc>
          <w:tcPr>
            <w:tcW w:w="2217" w:type="dxa"/>
          </w:tcPr>
          <w:p w:rsidR="00DA4616" w:rsidRPr="00C83852" w:rsidRDefault="00DA4616"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DA4616" w:rsidRPr="00C83852" w:rsidRDefault="00DA4616" w:rsidP="00482732">
            <w:pPr>
              <w:spacing w:after="0"/>
              <w:rPr>
                <w:lang w:val="en-US" w:eastAsia="ko-KR"/>
              </w:rPr>
            </w:pPr>
            <w:r w:rsidRPr="00C83852">
              <w:rPr>
                <w:lang w:val="en-US" w:eastAsia="ko-KR"/>
              </w:rPr>
              <w:t>RLC re-establish</w:t>
            </w:r>
          </w:p>
        </w:tc>
        <w:tc>
          <w:tcPr>
            <w:tcW w:w="2217" w:type="dxa"/>
          </w:tcPr>
          <w:p w:rsidR="00DA4616" w:rsidRPr="00C83852" w:rsidRDefault="00DA4616" w:rsidP="00482732">
            <w:pPr>
              <w:spacing w:after="0"/>
              <w:rPr>
                <w:lang w:val="en-US" w:eastAsia="ko-KR"/>
              </w:rPr>
            </w:pPr>
            <w:r w:rsidRPr="00C83852">
              <w:rPr>
                <w:lang w:val="en-US" w:eastAsia="ko-KR"/>
              </w:rPr>
              <w:t>PDCP no impact</w:t>
            </w:r>
          </w:p>
          <w:p w:rsidR="00DA4616" w:rsidRPr="00C83852" w:rsidRDefault="00DA4616" w:rsidP="00482732">
            <w:pPr>
              <w:spacing w:after="0"/>
              <w:rPr>
                <w:lang w:val="en-US" w:eastAsia="ko-KR"/>
              </w:rPr>
            </w:pPr>
            <w:r w:rsidRPr="00C83852">
              <w:rPr>
                <w:lang w:val="en-US" w:eastAsia="ko-KR"/>
              </w:rPr>
              <w:t>MCG RLC no impact</w:t>
            </w:r>
          </w:p>
          <w:p w:rsidR="00DA4616" w:rsidRPr="00C83852" w:rsidRDefault="00DA4616" w:rsidP="00482732">
            <w:pPr>
              <w:spacing w:after="0"/>
              <w:rPr>
                <w:lang w:val="en-US" w:eastAsia="ko-KR"/>
              </w:rPr>
            </w:pPr>
            <w:r w:rsidRPr="00C83852">
              <w:rPr>
                <w:lang w:val="en-US" w:eastAsia="ko-KR"/>
              </w:rPr>
              <w:t xml:space="preserve">SCG RLC </w:t>
            </w:r>
            <w:r>
              <w:rPr>
                <w:lang w:val="en-US" w:eastAsia="ko-KR"/>
              </w:rPr>
              <w:t>establish</w:t>
            </w:r>
          </w:p>
        </w:tc>
        <w:tc>
          <w:tcPr>
            <w:tcW w:w="2217" w:type="dxa"/>
          </w:tcPr>
          <w:p w:rsidR="00DA4616" w:rsidRPr="00C83852" w:rsidRDefault="00DA4616" w:rsidP="00482732">
            <w:pPr>
              <w:spacing w:after="0"/>
              <w:rPr>
                <w:lang w:val="en-US" w:eastAsia="ko-KR"/>
              </w:rPr>
            </w:pPr>
            <w:r w:rsidRPr="00C83852">
              <w:rPr>
                <w:rFonts w:hint="eastAsia"/>
                <w:lang w:val="en-US" w:eastAsia="ko-KR"/>
              </w:rPr>
              <w:t>PDCP re-establish</w:t>
            </w:r>
          </w:p>
          <w:p w:rsidR="00DA4616" w:rsidRPr="00C83852" w:rsidRDefault="00DA4616" w:rsidP="00482732">
            <w:pPr>
              <w:spacing w:after="0"/>
              <w:rPr>
                <w:lang w:val="en-US" w:eastAsia="ko-KR"/>
              </w:rPr>
            </w:pPr>
            <w:r w:rsidRPr="00C83852">
              <w:rPr>
                <w:lang w:val="en-US" w:eastAsia="ko-KR"/>
              </w:rPr>
              <w:t>MCG RLC re-establish</w:t>
            </w:r>
          </w:p>
          <w:p w:rsidR="00DA4616" w:rsidRPr="00C83852" w:rsidRDefault="00DA4616" w:rsidP="00482732">
            <w:pPr>
              <w:spacing w:after="0"/>
              <w:rPr>
                <w:lang w:val="en-US" w:eastAsia="ko-KR"/>
              </w:rPr>
            </w:pPr>
            <w:r w:rsidRPr="00C83852">
              <w:rPr>
                <w:lang w:val="en-US" w:eastAsia="ko-KR"/>
              </w:rPr>
              <w:t>SCG RLC establish</w:t>
            </w:r>
          </w:p>
        </w:tc>
      </w:tr>
      <w:tr w:rsidR="00DA4616" w:rsidTr="00DA4616">
        <w:tc>
          <w:tcPr>
            <w:tcW w:w="766" w:type="dxa"/>
          </w:tcPr>
          <w:p w:rsidR="00DA4616" w:rsidRDefault="00DA4616"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DA4616" w:rsidRPr="00C83852" w:rsidRDefault="00DA4616"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DA4616" w:rsidRPr="00C83852" w:rsidRDefault="00DA4616" w:rsidP="00482732">
            <w:pPr>
              <w:spacing w:after="0"/>
              <w:rPr>
                <w:lang w:val="en-US" w:eastAsia="ko-KR"/>
              </w:rPr>
            </w:pPr>
            <w:r w:rsidRPr="00C83852">
              <w:rPr>
                <w:lang w:val="en-US" w:eastAsia="ko-KR"/>
              </w:rPr>
              <w:t>RLC re-establish</w:t>
            </w:r>
          </w:p>
        </w:tc>
        <w:tc>
          <w:tcPr>
            <w:tcW w:w="2217" w:type="dxa"/>
          </w:tcPr>
          <w:p w:rsidR="00DA4616" w:rsidRPr="00C16B44" w:rsidRDefault="00DA4616" w:rsidP="00482732">
            <w:pPr>
              <w:spacing w:after="0"/>
              <w:rPr>
                <w:lang w:val="en-US" w:eastAsia="ko-KR"/>
              </w:rPr>
            </w:pPr>
            <w:r w:rsidRPr="00C16B44">
              <w:rPr>
                <w:lang w:val="en-US" w:eastAsia="ko-KR"/>
              </w:rPr>
              <w:t>N/A</w:t>
            </w:r>
          </w:p>
        </w:tc>
        <w:tc>
          <w:tcPr>
            <w:tcW w:w="2217" w:type="dxa"/>
          </w:tcPr>
          <w:p w:rsidR="00DA4616" w:rsidRPr="00C16B44" w:rsidRDefault="00DA4616" w:rsidP="00482732">
            <w:pPr>
              <w:spacing w:after="0"/>
              <w:rPr>
                <w:lang w:val="en-US" w:eastAsia="ko-KR"/>
              </w:rPr>
            </w:pPr>
            <w:r w:rsidRPr="00C16B44">
              <w:rPr>
                <w:rFonts w:hint="eastAsia"/>
                <w:lang w:val="en-US" w:eastAsia="ko-KR"/>
              </w:rPr>
              <w:t>PDCP re-establi</w:t>
            </w:r>
            <w:r w:rsidRPr="00C16B44">
              <w:rPr>
                <w:lang w:val="en-US" w:eastAsia="ko-KR"/>
              </w:rPr>
              <w:t>s</w:t>
            </w:r>
            <w:r w:rsidRPr="00C16B44">
              <w:rPr>
                <w:rFonts w:hint="eastAsia"/>
                <w:lang w:val="en-US" w:eastAsia="ko-KR"/>
              </w:rPr>
              <w:t>h</w:t>
            </w:r>
          </w:p>
          <w:p w:rsidR="00DA4616" w:rsidRPr="00C16B44" w:rsidRDefault="00DA4616" w:rsidP="00482732">
            <w:pPr>
              <w:spacing w:after="0"/>
              <w:rPr>
                <w:lang w:val="en-US" w:eastAsia="ko-KR"/>
              </w:rPr>
            </w:pPr>
            <w:r w:rsidRPr="00C16B44">
              <w:rPr>
                <w:lang w:val="en-US" w:eastAsia="ko-KR"/>
              </w:rPr>
              <w:t>MCG RLC establish</w:t>
            </w:r>
          </w:p>
          <w:p w:rsidR="00DA4616" w:rsidRPr="00C16B44" w:rsidRDefault="00DA4616" w:rsidP="00482732">
            <w:pPr>
              <w:spacing w:after="0"/>
              <w:rPr>
                <w:lang w:val="en-US" w:eastAsia="ko-KR"/>
              </w:rPr>
            </w:pPr>
            <w:r w:rsidRPr="00C16B44">
              <w:rPr>
                <w:lang w:val="en-US" w:eastAsia="ko-KR"/>
              </w:rPr>
              <w:t>SCG RLC re-establish</w:t>
            </w:r>
          </w:p>
        </w:tc>
        <w:tc>
          <w:tcPr>
            <w:tcW w:w="2217" w:type="dxa"/>
          </w:tcPr>
          <w:p w:rsidR="00DA4616" w:rsidRPr="00C16B44" w:rsidRDefault="00DA4616" w:rsidP="00482732">
            <w:pPr>
              <w:spacing w:after="0"/>
              <w:rPr>
                <w:lang w:val="en-US" w:eastAsia="ko-KR"/>
              </w:rPr>
            </w:pPr>
            <w:r w:rsidRPr="00C16B44">
              <w:rPr>
                <w:rFonts w:hint="eastAsia"/>
                <w:lang w:val="en-US" w:eastAsia="ko-KR"/>
              </w:rPr>
              <w:t xml:space="preserve">PDCP </w:t>
            </w:r>
            <w:r w:rsidRPr="00C16B44">
              <w:rPr>
                <w:lang w:val="en-US" w:eastAsia="ko-KR"/>
              </w:rPr>
              <w:t>re-establish</w:t>
            </w:r>
          </w:p>
          <w:p w:rsidR="00DA4616" w:rsidRPr="00C16B44" w:rsidRDefault="00DA4616" w:rsidP="00482732">
            <w:pPr>
              <w:spacing w:after="0"/>
              <w:rPr>
                <w:lang w:val="en-US" w:eastAsia="ko-KR"/>
              </w:rPr>
            </w:pPr>
            <w:r w:rsidRPr="00C16B44">
              <w:rPr>
                <w:lang w:val="en-US" w:eastAsia="ko-KR"/>
              </w:rPr>
              <w:t>MCG RLC establish</w:t>
            </w:r>
          </w:p>
          <w:p w:rsidR="00DA4616" w:rsidRPr="00C16B44" w:rsidRDefault="00DA4616" w:rsidP="00482732">
            <w:pPr>
              <w:spacing w:after="0"/>
              <w:rPr>
                <w:lang w:val="en-US" w:eastAsia="ko-KR"/>
              </w:rPr>
            </w:pPr>
            <w:r w:rsidRPr="00C16B44">
              <w:rPr>
                <w:lang w:val="en-US" w:eastAsia="ko-KR"/>
              </w:rPr>
              <w:t>SCG RLC re-establish</w:t>
            </w:r>
          </w:p>
        </w:tc>
      </w:tr>
      <w:tr w:rsidR="00DA4616" w:rsidTr="00DA4616">
        <w:tc>
          <w:tcPr>
            <w:tcW w:w="766" w:type="dxa"/>
          </w:tcPr>
          <w:p w:rsidR="00DA4616" w:rsidRDefault="00DA4616"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17" w:type="dxa"/>
          </w:tcPr>
          <w:p w:rsidR="00DA4616" w:rsidRPr="0016407F" w:rsidRDefault="00DA4616" w:rsidP="00482732">
            <w:pPr>
              <w:spacing w:after="0"/>
              <w:rPr>
                <w:lang w:val="en-US" w:eastAsia="ko-KR"/>
              </w:rPr>
            </w:pPr>
            <w:r w:rsidRPr="0016407F">
              <w:rPr>
                <w:rFonts w:hint="eastAsia"/>
                <w:lang w:val="en-US" w:eastAsia="ko-KR"/>
              </w:rPr>
              <w:t>PDCP no impact</w:t>
            </w:r>
          </w:p>
          <w:p w:rsidR="00DA4616" w:rsidRPr="0016407F" w:rsidRDefault="00DA4616" w:rsidP="00482732">
            <w:pPr>
              <w:spacing w:after="0"/>
              <w:rPr>
                <w:lang w:val="en-US" w:eastAsia="ko-KR"/>
              </w:rPr>
            </w:pPr>
            <w:r w:rsidRPr="0016407F">
              <w:rPr>
                <w:lang w:val="en-US" w:eastAsia="ko-KR"/>
              </w:rPr>
              <w:t>MCG RLC no impact</w:t>
            </w:r>
          </w:p>
          <w:p w:rsidR="00DA4616" w:rsidRPr="0016407F" w:rsidRDefault="00DA4616" w:rsidP="00482732">
            <w:pPr>
              <w:spacing w:after="0"/>
              <w:rPr>
                <w:lang w:val="en-US" w:eastAsia="ko-KR"/>
              </w:rPr>
            </w:pPr>
            <w:r w:rsidRPr="0016407F">
              <w:rPr>
                <w:lang w:val="en-US" w:eastAsia="ko-KR"/>
              </w:rPr>
              <w:t>SCG RLC release</w:t>
            </w:r>
          </w:p>
        </w:tc>
        <w:tc>
          <w:tcPr>
            <w:tcW w:w="2217" w:type="dxa"/>
          </w:tcPr>
          <w:p w:rsidR="00DA4616" w:rsidRPr="00C16B44" w:rsidRDefault="00DA4616" w:rsidP="00482732">
            <w:pPr>
              <w:spacing w:after="0"/>
              <w:rPr>
                <w:lang w:val="en-US" w:eastAsia="ko-KR"/>
              </w:rPr>
            </w:pPr>
            <w:r w:rsidRPr="00C16B44">
              <w:rPr>
                <w:rFonts w:hint="eastAsia"/>
                <w:lang w:val="en-US" w:eastAsia="ko-KR"/>
              </w:rPr>
              <w:t>PDCP re-establi</w:t>
            </w:r>
            <w:r w:rsidRPr="00C16B44">
              <w:rPr>
                <w:lang w:val="en-US" w:eastAsia="ko-KR"/>
              </w:rPr>
              <w:t>s</w:t>
            </w:r>
            <w:r w:rsidRPr="00C16B44">
              <w:rPr>
                <w:rFonts w:hint="eastAsia"/>
                <w:lang w:val="en-US" w:eastAsia="ko-KR"/>
              </w:rPr>
              <w:t>h</w:t>
            </w:r>
          </w:p>
          <w:p w:rsidR="00DA4616" w:rsidRPr="00C16B44" w:rsidRDefault="00DA4616" w:rsidP="00482732">
            <w:pPr>
              <w:spacing w:after="0"/>
              <w:rPr>
                <w:lang w:val="en-US" w:eastAsia="ko-KR"/>
              </w:rPr>
            </w:pPr>
            <w:r w:rsidRPr="00C16B44">
              <w:rPr>
                <w:lang w:val="en-US" w:eastAsia="ko-KR"/>
              </w:rPr>
              <w:t>MCG RLC release</w:t>
            </w:r>
          </w:p>
          <w:p w:rsidR="00DA4616" w:rsidRPr="00C16B44" w:rsidRDefault="00DA4616" w:rsidP="00482732">
            <w:pPr>
              <w:spacing w:after="0"/>
              <w:rPr>
                <w:lang w:val="en-US" w:eastAsia="ko-KR"/>
              </w:rPr>
            </w:pPr>
            <w:r w:rsidRPr="00C16B44">
              <w:rPr>
                <w:lang w:val="en-US" w:eastAsia="ko-KR"/>
              </w:rPr>
              <w:t>SCG RLC re-establish</w:t>
            </w:r>
          </w:p>
        </w:tc>
        <w:tc>
          <w:tcPr>
            <w:tcW w:w="2217" w:type="dxa"/>
          </w:tcPr>
          <w:p w:rsidR="00DA4616" w:rsidRPr="00C16B44" w:rsidRDefault="00DA4616" w:rsidP="00482732">
            <w:pPr>
              <w:spacing w:after="0"/>
              <w:rPr>
                <w:lang w:val="en-US" w:eastAsia="ko-KR"/>
              </w:rPr>
            </w:pPr>
            <w:r w:rsidRPr="00C16B44">
              <w:rPr>
                <w:lang w:val="en-US" w:eastAsia="ko-KR"/>
              </w:rPr>
              <w:t>N/A</w:t>
            </w:r>
          </w:p>
        </w:tc>
        <w:tc>
          <w:tcPr>
            <w:tcW w:w="2217" w:type="dxa"/>
          </w:tcPr>
          <w:p w:rsidR="00DA4616" w:rsidRPr="00C16B44" w:rsidRDefault="00DA4616" w:rsidP="00482732">
            <w:pPr>
              <w:spacing w:after="0"/>
              <w:rPr>
                <w:lang w:val="en-US" w:eastAsia="ko-KR"/>
              </w:rPr>
            </w:pPr>
            <w:r w:rsidRPr="00C16B44">
              <w:rPr>
                <w:rFonts w:hint="eastAsia"/>
                <w:lang w:val="en-US" w:eastAsia="ko-KR"/>
              </w:rPr>
              <w:t>PDCP re-establish</w:t>
            </w:r>
          </w:p>
          <w:p w:rsidR="00DA4616" w:rsidRPr="00C16B44" w:rsidRDefault="00DA4616" w:rsidP="00482732">
            <w:pPr>
              <w:spacing w:after="0"/>
              <w:rPr>
                <w:lang w:val="en-US" w:eastAsia="ko-KR"/>
              </w:rPr>
            </w:pPr>
            <w:r w:rsidRPr="00C16B44">
              <w:rPr>
                <w:lang w:val="en-US" w:eastAsia="ko-KR"/>
              </w:rPr>
              <w:t>MCG RLC re-establish</w:t>
            </w:r>
          </w:p>
          <w:p w:rsidR="00DA4616" w:rsidRPr="00C16B44" w:rsidRDefault="00DA4616" w:rsidP="00482732">
            <w:pPr>
              <w:spacing w:after="0"/>
              <w:rPr>
                <w:lang w:val="en-US" w:eastAsia="ko-KR"/>
              </w:rPr>
            </w:pPr>
            <w:r w:rsidRPr="00C16B44">
              <w:rPr>
                <w:lang w:val="en-US" w:eastAsia="ko-KR"/>
              </w:rPr>
              <w:t>SCG RLC re-establish</w:t>
            </w:r>
          </w:p>
        </w:tc>
      </w:tr>
      <w:tr w:rsidR="00DA4616" w:rsidTr="00DA4616">
        <w:tc>
          <w:tcPr>
            <w:tcW w:w="766" w:type="dxa"/>
          </w:tcPr>
          <w:p w:rsidR="00DA4616" w:rsidRDefault="00DA4616" w:rsidP="00482732">
            <w:pPr>
              <w:spacing w:after="0"/>
              <w:rPr>
                <w:sz w:val="22"/>
                <w:lang w:val="en-US" w:eastAsia="ko-KR"/>
              </w:rPr>
            </w:pPr>
            <w:r>
              <w:rPr>
                <w:rFonts w:hint="eastAsia"/>
                <w:sz w:val="22"/>
                <w:lang w:val="en-US" w:eastAsia="ko-KR"/>
              </w:rPr>
              <w:t>SCG split</w:t>
            </w:r>
            <w:r>
              <w:rPr>
                <w:sz w:val="22"/>
                <w:lang w:val="en-US" w:eastAsia="ko-KR"/>
              </w:rPr>
              <w:t xml:space="preserve"> bearer</w:t>
            </w:r>
          </w:p>
        </w:tc>
        <w:tc>
          <w:tcPr>
            <w:tcW w:w="2217" w:type="dxa"/>
          </w:tcPr>
          <w:p w:rsidR="00DA4616" w:rsidRPr="0016407F" w:rsidRDefault="00DA4616" w:rsidP="00482732">
            <w:pPr>
              <w:spacing w:after="0"/>
              <w:rPr>
                <w:lang w:val="en-US" w:eastAsia="ko-KR"/>
              </w:rPr>
            </w:pPr>
            <w:r w:rsidRPr="0016407F">
              <w:rPr>
                <w:rFonts w:hint="eastAsia"/>
                <w:lang w:val="en-US" w:eastAsia="ko-KR"/>
              </w:rPr>
              <w:t>PDCP re-establish</w:t>
            </w:r>
          </w:p>
          <w:p w:rsidR="00DA4616" w:rsidRPr="0016407F" w:rsidRDefault="00DA4616" w:rsidP="00482732">
            <w:pPr>
              <w:spacing w:after="0"/>
              <w:rPr>
                <w:lang w:val="en-US" w:eastAsia="ko-KR"/>
              </w:rPr>
            </w:pPr>
            <w:r w:rsidRPr="0016407F">
              <w:rPr>
                <w:lang w:val="en-US" w:eastAsia="ko-KR"/>
              </w:rPr>
              <w:t>MCG RLC re-establish</w:t>
            </w:r>
          </w:p>
          <w:p w:rsidR="00DA4616" w:rsidRPr="0016407F" w:rsidRDefault="00DA4616" w:rsidP="00482732">
            <w:pPr>
              <w:spacing w:after="0"/>
              <w:rPr>
                <w:lang w:val="en-US" w:eastAsia="ko-KR"/>
              </w:rPr>
            </w:pPr>
            <w:r w:rsidRPr="0016407F">
              <w:rPr>
                <w:lang w:val="en-US" w:eastAsia="ko-KR"/>
              </w:rPr>
              <w:t>SCG RLC release</w:t>
            </w:r>
          </w:p>
        </w:tc>
        <w:tc>
          <w:tcPr>
            <w:tcW w:w="2217" w:type="dxa"/>
          </w:tcPr>
          <w:p w:rsidR="00DA4616" w:rsidRPr="00C16B44" w:rsidRDefault="00DA4616" w:rsidP="00482732">
            <w:pPr>
              <w:spacing w:after="0"/>
              <w:rPr>
                <w:lang w:val="en-US" w:eastAsia="ko-KR"/>
              </w:rPr>
            </w:pPr>
            <w:r w:rsidRPr="00C16B44">
              <w:rPr>
                <w:rFonts w:hint="eastAsia"/>
                <w:lang w:val="en-US" w:eastAsia="ko-KR"/>
              </w:rPr>
              <w:t xml:space="preserve">PDCP </w:t>
            </w:r>
            <w:r w:rsidRPr="00C16B44">
              <w:rPr>
                <w:lang w:val="en-US" w:eastAsia="ko-KR"/>
              </w:rPr>
              <w:t>re-establish</w:t>
            </w:r>
          </w:p>
          <w:p w:rsidR="00DA4616" w:rsidRPr="00C16B44" w:rsidRDefault="00DA4616" w:rsidP="00482732">
            <w:pPr>
              <w:spacing w:after="0"/>
              <w:rPr>
                <w:lang w:val="en-US" w:eastAsia="ko-KR"/>
              </w:rPr>
            </w:pPr>
            <w:r w:rsidRPr="00C16B44">
              <w:rPr>
                <w:lang w:val="en-US" w:eastAsia="ko-KR"/>
              </w:rPr>
              <w:t>MCG RLC release</w:t>
            </w:r>
          </w:p>
          <w:p w:rsidR="00DA4616" w:rsidRPr="00C16B44" w:rsidRDefault="00DA4616" w:rsidP="00482732">
            <w:pPr>
              <w:spacing w:after="0"/>
              <w:rPr>
                <w:lang w:val="en-US" w:eastAsia="ko-KR"/>
              </w:rPr>
            </w:pPr>
            <w:r w:rsidRPr="00C16B44">
              <w:rPr>
                <w:lang w:val="en-US" w:eastAsia="ko-KR"/>
              </w:rPr>
              <w:t>SCG RLC re-establish</w:t>
            </w:r>
          </w:p>
        </w:tc>
        <w:tc>
          <w:tcPr>
            <w:tcW w:w="2217" w:type="dxa"/>
          </w:tcPr>
          <w:p w:rsidR="00DA4616" w:rsidRPr="00C16B44" w:rsidRDefault="00DA4616" w:rsidP="00482732">
            <w:pPr>
              <w:spacing w:after="0"/>
              <w:rPr>
                <w:lang w:val="en-US" w:eastAsia="ko-KR"/>
              </w:rPr>
            </w:pPr>
            <w:r w:rsidRPr="00C16B44">
              <w:rPr>
                <w:rFonts w:hint="eastAsia"/>
                <w:lang w:val="en-US" w:eastAsia="ko-KR"/>
              </w:rPr>
              <w:t>PDCP re-establish</w:t>
            </w:r>
          </w:p>
          <w:p w:rsidR="00DA4616" w:rsidRPr="00C16B44" w:rsidRDefault="00DA4616" w:rsidP="00482732">
            <w:pPr>
              <w:spacing w:after="0"/>
              <w:rPr>
                <w:lang w:val="en-US" w:eastAsia="ko-KR"/>
              </w:rPr>
            </w:pPr>
            <w:r w:rsidRPr="00C16B44">
              <w:rPr>
                <w:lang w:val="en-US" w:eastAsia="ko-KR"/>
              </w:rPr>
              <w:t>MCG RLC re-establish</w:t>
            </w:r>
          </w:p>
          <w:p w:rsidR="00DA4616" w:rsidRPr="00C16B44" w:rsidRDefault="00DA4616" w:rsidP="00482732">
            <w:pPr>
              <w:spacing w:after="0"/>
              <w:rPr>
                <w:lang w:val="en-US" w:eastAsia="ko-KR"/>
              </w:rPr>
            </w:pPr>
            <w:r w:rsidRPr="00C16B44">
              <w:rPr>
                <w:lang w:val="en-US" w:eastAsia="ko-KR"/>
              </w:rPr>
              <w:t>SCG RLC re-establish</w:t>
            </w:r>
          </w:p>
        </w:tc>
        <w:tc>
          <w:tcPr>
            <w:tcW w:w="2217" w:type="dxa"/>
          </w:tcPr>
          <w:p w:rsidR="00DA4616" w:rsidRPr="00C16B44" w:rsidRDefault="00DA4616" w:rsidP="00482732">
            <w:pPr>
              <w:spacing w:after="0"/>
              <w:rPr>
                <w:lang w:val="en-US" w:eastAsia="ko-KR"/>
              </w:rPr>
            </w:pPr>
            <w:r w:rsidRPr="00C16B44">
              <w:rPr>
                <w:lang w:val="en-US" w:eastAsia="ko-KR"/>
              </w:rPr>
              <w:t>N/A</w:t>
            </w:r>
          </w:p>
        </w:tc>
      </w:tr>
    </w:tbl>
    <w:p w:rsidR="004D1221" w:rsidRDefault="004D1221" w:rsidP="004F4637">
      <w:pPr>
        <w:rPr>
          <w:sz w:val="22"/>
          <w:lang w:val="en-US" w:eastAsia="ko-KR"/>
        </w:rPr>
      </w:pPr>
    </w:p>
    <w:p w:rsidR="00987E3F" w:rsidRPr="00FE75ED" w:rsidRDefault="00987E3F" w:rsidP="00987E3F">
      <w:pPr>
        <w:rPr>
          <w:b/>
          <w:sz w:val="22"/>
          <w:lang w:val="en-US" w:eastAsia="ko-KR"/>
        </w:rPr>
      </w:pPr>
      <w:r w:rsidRPr="00FE75ED">
        <w:rPr>
          <w:b/>
          <w:sz w:val="22"/>
          <w:lang w:val="en-US" w:eastAsia="ko-KR"/>
        </w:rPr>
        <w:t>Case</w:t>
      </w:r>
      <w:r w:rsidR="00640396">
        <w:rPr>
          <w:b/>
          <w:sz w:val="22"/>
          <w:lang w:val="en-US" w:eastAsia="ko-KR"/>
        </w:rPr>
        <w:t>4</w:t>
      </w:r>
      <w:r w:rsidRPr="00FE75ED">
        <w:rPr>
          <w:b/>
          <w:sz w:val="22"/>
          <w:lang w:val="en-US" w:eastAsia="ko-KR"/>
        </w:rPr>
        <w:t>-</w:t>
      </w:r>
      <w:r w:rsidR="00640396">
        <w:rPr>
          <w:b/>
          <w:sz w:val="22"/>
          <w:lang w:val="en-US" w:eastAsia="ko-KR"/>
        </w:rPr>
        <w:t>2</w:t>
      </w:r>
      <w:r w:rsidRPr="00FE75ED">
        <w:rPr>
          <w:b/>
          <w:sz w:val="22"/>
          <w:lang w:val="en-US" w:eastAsia="ko-KR"/>
        </w:rPr>
        <w:t>: MgNB change case</w:t>
      </w:r>
    </w:p>
    <w:tbl>
      <w:tblPr>
        <w:tblStyle w:val="a8"/>
        <w:tblW w:w="9634" w:type="dxa"/>
        <w:tblLook w:val="04A0" w:firstRow="1" w:lastRow="0" w:firstColumn="1" w:lastColumn="0" w:noHBand="0" w:noVBand="1"/>
      </w:tblPr>
      <w:tblGrid>
        <w:gridCol w:w="766"/>
        <w:gridCol w:w="2217"/>
        <w:gridCol w:w="2217"/>
        <w:gridCol w:w="2217"/>
        <w:gridCol w:w="2217"/>
      </w:tblGrid>
      <w:tr w:rsidR="005B28B5" w:rsidTr="00A3505C">
        <w:trPr>
          <w:trHeight w:val="219"/>
        </w:trPr>
        <w:tc>
          <w:tcPr>
            <w:tcW w:w="718" w:type="dxa"/>
            <w:tcBorders>
              <w:tl2br w:val="single" w:sz="4" w:space="0" w:color="auto"/>
            </w:tcBorders>
          </w:tcPr>
          <w:p w:rsidR="005B28B5" w:rsidRPr="003F5A29" w:rsidRDefault="005B28B5" w:rsidP="00482732">
            <w:pPr>
              <w:spacing w:after="0"/>
              <w:rPr>
                <w:sz w:val="18"/>
                <w:lang w:val="en-US" w:eastAsia="ko-KR"/>
              </w:rPr>
            </w:pPr>
            <w:r w:rsidRPr="003F5A29">
              <w:rPr>
                <w:rFonts w:hint="eastAsia"/>
                <w:sz w:val="18"/>
                <w:lang w:val="en-US" w:eastAsia="ko-KR"/>
              </w:rPr>
              <w:lastRenderedPageBreak/>
              <w:t xml:space="preserve">  To</w:t>
            </w:r>
          </w:p>
          <w:p w:rsidR="005B28B5" w:rsidRPr="003F5A29" w:rsidRDefault="005B28B5" w:rsidP="00482732">
            <w:pPr>
              <w:spacing w:after="0"/>
              <w:rPr>
                <w:sz w:val="18"/>
                <w:lang w:val="en-US" w:eastAsia="ko-KR"/>
              </w:rPr>
            </w:pPr>
            <w:r w:rsidRPr="003F5A29">
              <w:rPr>
                <w:rFonts w:hint="eastAsia"/>
                <w:sz w:val="18"/>
                <w:lang w:val="en-US" w:eastAsia="ko-KR"/>
              </w:rPr>
              <w:t>From</w:t>
            </w:r>
          </w:p>
        </w:tc>
        <w:tc>
          <w:tcPr>
            <w:tcW w:w="2229" w:type="dxa"/>
          </w:tcPr>
          <w:p w:rsidR="005B28B5" w:rsidRDefault="005B28B5"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5B28B5" w:rsidRDefault="005B28B5"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5B28B5" w:rsidRDefault="005B28B5"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5B28B5" w:rsidRDefault="005B28B5"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5B28B5" w:rsidTr="00A3505C">
        <w:tc>
          <w:tcPr>
            <w:tcW w:w="718" w:type="dxa"/>
          </w:tcPr>
          <w:p w:rsidR="005B28B5" w:rsidRDefault="005B28B5"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5B28B5" w:rsidRPr="00DA4616" w:rsidRDefault="005B28B5" w:rsidP="00482732">
            <w:pPr>
              <w:spacing w:after="0"/>
              <w:rPr>
                <w:lang w:val="en-US" w:eastAsia="ko-KR"/>
              </w:rPr>
            </w:pPr>
            <w:r w:rsidRPr="00DA4616">
              <w:rPr>
                <w:lang w:val="en-US" w:eastAsia="ko-KR"/>
              </w:rPr>
              <w:t>N/A</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5B28B5" w:rsidRPr="00DA4616" w:rsidRDefault="005B28B5" w:rsidP="00482732">
            <w:pPr>
              <w:spacing w:after="0"/>
              <w:rPr>
                <w:lang w:val="en-US" w:eastAsia="ko-KR"/>
              </w:rPr>
            </w:pPr>
            <w:r w:rsidRPr="00DA4616">
              <w:rPr>
                <w:lang w:val="en-US" w:eastAsia="ko-KR"/>
              </w:rPr>
              <w:t>RLC re-establish</w:t>
            </w:r>
          </w:p>
        </w:tc>
        <w:tc>
          <w:tcPr>
            <w:tcW w:w="2229" w:type="dxa"/>
          </w:tcPr>
          <w:p w:rsidR="005B28B5" w:rsidRPr="00DA4616" w:rsidRDefault="005B28B5" w:rsidP="00482732">
            <w:pPr>
              <w:spacing w:after="0"/>
              <w:rPr>
                <w:lang w:val="en-US" w:eastAsia="ko-KR"/>
              </w:rPr>
            </w:pPr>
            <w:r w:rsidRPr="00DA4616">
              <w:rPr>
                <w:lang w:val="en-US" w:eastAsia="ko-KR"/>
              </w:rPr>
              <w:t xml:space="preserve">PDCP </w:t>
            </w:r>
            <w:r w:rsidR="00930237" w:rsidRPr="00DA4616">
              <w:rPr>
                <w:lang w:val="en-US" w:eastAsia="ko-KR"/>
              </w:rPr>
              <w:t>re-establish</w:t>
            </w:r>
          </w:p>
          <w:p w:rsidR="005B28B5" w:rsidRPr="00DA4616" w:rsidRDefault="005B28B5" w:rsidP="00482732">
            <w:pPr>
              <w:spacing w:after="0"/>
              <w:rPr>
                <w:lang w:val="en-US" w:eastAsia="ko-KR"/>
              </w:rPr>
            </w:pPr>
            <w:r w:rsidRPr="00DA4616">
              <w:rPr>
                <w:lang w:val="en-US" w:eastAsia="ko-KR"/>
              </w:rPr>
              <w:t xml:space="preserve">MCG RLC </w:t>
            </w:r>
            <w:r w:rsidR="00930237" w:rsidRPr="00DA4616">
              <w:rPr>
                <w:lang w:val="en-US" w:eastAsia="ko-KR"/>
              </w:rPr>
              <w:t>re-establish</w:t>
            </w:r>
          </w:p>
          <w:p w:rsidR="005B28B5" w:rsidRPr="00DA4616" w:rsidRDefault="005B28B5" w:rsidP="00482732">
            <w:pPr>
              <w:spacing w:after="0"/>
              <w:rPr>
                <w:lang w:val="en-US" w:eastAsia="ko-KR"/>
              </w:rPr>
            </w:pPr>
            <w:r w:rsidRPr="00DA4616">
              <w:rPr>
                <w:lang w:val="en-US" w:eastAsia="ko-KR"/>
              </w:rPr>
              <w:t xml:space="preserve">SCG RLC </w:t>
            </w:r>
            <w:r w:rsidRPr="00DA4616">
              <w:rPr>
                <w:rFonts w:hint="eastAsia"/>
                <w:lang w:val="en-US" w:eastAsia="ko-KR"/>
              </w:rPr>
              <w:t>establish</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re-establish</w:t>
            </w:r>
          </w:p>
          <w:p w:rsidR="005B28B5" w:rsidRPr="00DA4616" w:rsidRDefault="005B28B5" w:rsidP="00482732">
            <w:pPr>
              <w:spacing w:after="0"/>
              <w:rPr>
                <w:lang w:val="en-US" w:eastAsia="ko-KR"/>
              </w:rPr>
            </w:pPr>
            <w:r w:rsidRPr="00DA4616">
              <w:rPr>
                <w:lang w:val="en-US" w:eastAsia="ko-KR"/>
              </w:rPr>
              <w:t>MCG RLC re-establish</w:t>
            </w:r>
          </w:p>
          <w:p w:rsidR="005B28B5" w:rsidRPr="00DA4616" w:rsidRDefault="005B28B5" w:rsidP="00482732">
            <w:pPr>
              <w:spacing w:after="0"/>
              <w:rPr>
                <w:lang w:val="en-US" w:eastAsia="ko-KR"/>
              </w:rPr>
            </w:pPr>
            <w:r w:rsidRPr="00DA4616">
              <w:rPr>
                <w:lang w:val="en-US" w:eastAsia="ko-KR"/>
              </w:rPr>
              <w:t>SCG RLC establish</w:t>
            </w:r>
          </w:p>
        </w:tc>
      </w:tr>
      <w:tr w:rsidR="005B28B5" w:rsidTr="00A3505C">
        <w:tc>
          <w:tcPr>
            <w:tcW w:w="718" w:type="dxa"/>
          </w:tcPr>
          <w:p w:rsidR="005B28B5" w:rsidRDefault="005B28B5"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5B28B5" w:rsidRPr="00DA4616" w:rsidRDefault="005B28B5" w:rsidP="00482732">
            <w:pPr>
              <w:spacing w:after="0"/>
              <w:rPr>
                <w:lang w:val="en-US" w:eastAsia="ko-KR"/>
              </w:rPr>
            </w:pPr>
            <w:r w:rsidRPr="00DA4616">
              <w:rPr>
                <w:lang w:val="en-US" w:eastAsia="ko-KR"/>
              </w:rPr>
              <w:t>RLC re-establish</w:t>
            </w:r>
          </w:p>
        </w:tc>
        <w:tc>
          <w:tcPr>
            <w:tcW w:w="2229" w:type="dxa"/>
          </w:tcPr>
          <w:p w:rsidR="005B28B5" w:rsidRPr="00DA4616" w:rsidRDefault="005B28B5" w:rsidP="00482732">
            <w:pPr>
              <w:spacing w:after="0"/>
              <w:rPr>
                <w:lang w:val="en-US" w:eastAsia="ko-KR"/>
              </w:rPr>
            </w:pPr>
            <w:r w:rsidRPr="00DA4616">
              <w:rPr>
                <w:lang w:val="en-US" w:eastAsia="ko-KR"/>
              </w:rPr>
              <w:t>N/A</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5B28B5" w:rsidRPr="00DA4616" w:rsidRDefault="005B28B5" w:rsidP="00482732">
            <w:pPr>
              <w:spacing w:after="0"/>
              <w:rPr>
                <w:lang w:val="en-US" w:eastAsia="ko-KR"/>
              </w:rPr>
            </w:pPr>
            <w:r w:rsidRPr="00DA4616">
              <w:rPr>
                <w:lang w:val="en-US" w:eastAsia="ko-KR"/>
              </w:rPr>
              <w:t>MCG RLC establish</w:t>
            </w:r>
          </w:p>
          <w:p w:rsidR="005B28B5" w:rsidRPr="00DA4616" w:rsidRDefault="005B28B5" w:rsidP="00482732">
            <w:pPr>
              <w:spacing w:after="0"/>
              <w:rPr>
                <w:lang w:val="en-US" w:eastAsia="ko-KR"/>
              </w:rPr>
            </w:pPr>
            <w:r w:rsidRPr="00DA4616">
              <w:rPr>
                <w:lang w:val="en-US" w:eastAsia="ko-KR"/>
              </w:rPr>
              <w:t>SCG RLC re-establish</w:t>
            </w:r>
          </w:p>
        </w:tc>
        <w:tc>
          <w:tcPr>
            <w:tcW w:w="2229" w:type="dxa"/>
          </w:tcPr>
          <w:p w:rsidR="005B28B5" w:rsidRPr="00DA4616" w:rsidRDefault="005B28B5" w:rsidP="00482732">
            <w:pPr>
              <w:spacing w:after="0"/>
              <w:rPr>
                <w:lang w:val="en-US" w:eastAsia="ko-KR"/>
              </w:rPr>
            </w:pPr>
            <w:r w:rsidRPr="00DA4616">
              <w:rPr>
                <w:rFonts w:hint="eastAsia"/>
                <w:lang w:val="en-US" w:eastAsia="ko-KR"/>
              </w:rPr>
              <w:t xml:space="preserve">PDCP </w:t>
            </w:r>
            <w:r w:rsidRPr="00DA4616">
              <w:rPr>
                <w:lang w:val="en-US" w:eastAsia="ko-KR"/>
              </w:rPr>
              <w:t>re-establish</w:t>
            </w:r>
          </w:p>
          <w:p w:rsidR="005B28B5" w:rsidRPr="00DA4616" w:rsidRDefault="005B28B5" w:rsidP="00482732">
            <w:pPr>
              <w:spacing w:after="0"/>
              <w:rPr>
                <w:lang w:val="en-US" w:eastAsia="ko-KR"/>
              </w:rPr>
            </w:pPr>
            <w:r w:rsidRPr="00DA4616">
              <w:rPr>
                <w:lang w:val="en-US" w:eastAsia="ko-KR"/>
              </w:rPr>
              <w:t>MCG RLC establish</w:t>
            </w:r>
          </w:p>
          <w:p w:rsidR="005B28B5" w:rsidRPr="00DA4616" w:rsidRDefault="005B28B5" w:rsidP="00482732">
            <w:pPr>
              <w:spacing w:after="0"/>
              <w:rPr>
                <w:lang w:val="en-US" w:eastAsia="ko-KR"/>
              </w:rPr>
            </w:pPr>
            <w:r w:rsidRPr="00DA4616">
              <w:rPr>
                <w:lang w:val="en-US" w:eastAsia="ko-KR"/>
              </w:rPr>
              <w:t>SCG RLC re-establish</w:t>
            </w:r>
          </w:p>
        </w:tc>
      </w:tr>
      <w:tr w:rsidR="005B28B5" w:rsidTr="00A3505C">
        <w:tc>
          <w:tcPr>
            <w:tcW w:w="718" w:type="dxa"/>
          </w:tcPr>
          <w:p w:rsidR="005B28B5" w:rsidRDefault="005B28B5"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5B28B5" w:rsidRPr="00DA4616" w:rsidRDefault="005B28B5" w:rsidP="00482732">
            <w:pPr>
              <w:spacing w:after="0"/>
              <w:rPr>
                <w:lang w:val="en-US" w:eastAsia="ko-KR"/>
              </w:rPr>
            </w:pPr>
            <w:r w:rsidRPr="00DA4616">
              <w:rPr>
                <w:rFonts w:hint="eastAsia"/>
                <w:lang w:val="en-US" w:eastAsia="ko-KR"/>
              </w:rPr>
              <w:t xml:space="preserve">PDCP </w:t>
            </w:r>
            <w:r w:rsidR="00930237" w:rsidRPr="00DA4616">
              <w:rPr>
                <w:lang w:val="en-US" w:eastAsia="ko-KR"/>
              </w:rPr>
              <w:t>re-establish</w:t>
            </w:r>
          </w:p>
          <w:p w:rsidR="005B28B5" w:rsidRPr="00DA4616" w:rsidRDefault="00930237" w:rsidP="00482732">
            <w:pPr>
              <w:spacing w:after="0"/>
              <w:rPr>
                <w:lang w:val="en-US" w:eastAsia="ko-KR"/>
              </w:rPr>
            </w:pPr>
            <w:r w:rsidRPr="00DA4616">
              <w:rPr>
                <w:lang w:val="en-US" w:eastAsia="ko-KR"/>
              </w:rPr>
              <w:t>MCG RLC re-establish</w:t>
            </w:r>
          </w:p>
          <w:p w:rsidR="005B28B5" w:rsidRPr="00DA4616" w:rsidRDefault="005B28B5" w:rsidP="00482732">
            <w:pPr>
              <w:spacing w:after="0"/>
              <w:rPr>
                <w:lang w:val="en-US" w:eastAsia="ko-KR"/>
              </w:rPr>
            </w:pPr>
            <w:r w:rsidRPr="00DA4616">
              <w:rPr>
                <w:lang w:val="en-US" w:eastAsia="ko-KR"/>
              </w:rPr>
              <w:t>SCG RLC release</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5B28B5" w:rsidRPr="00DA4616" w:rsidRDefault="005B28B5" w:rsidP="00482732">
            <w:pPr>
              <w:spacing w:after="0"/>
              <w:rPr>
                <w:lang w:val="en-US" w:eastAsia="ko-KR"/>
              </w:rPr>
            </w:pPr>
            <w:r w:rsidRPr="00DA4616">
              <w:rPr>
                <w:lang w:val="en-US" w:eastAsia="ko-KR"/>
              </w:rPr>
              <w:t>MCG RLC re</w:t>
            </w:r>
            <w:r w:rsidR="00DA4616">
              <w:rPr>
                <w:lang w:val="en-US" w:eastAsia="ko-KR"/>
              </w:rPr>
              <w:t>lease</w:t>
            </w:r>
          </w:p>
          <w:p w:rsidR="005B28B5" w:rsidRPr="00DA4616" w:rsidRDefault="005B28B5" w:rsidP="00482732">
            <w:pPr>
              <w:spacing w:after="0"/>
              <w:rPr>
                <w:lang w:val="en-US" w:eastAsia="ko-KR"/>
              </w:rPr>
            </w:pPr>
            <w:r w:rsidRPr="00DA4616">
              <w:rPr>
                <w:lang w:val="en-US" w:eastAsia="ko-KR"/>
              </w:rPr>
              <w:t xml:space="preserve">SCG RLC </w:t>
            </w:r>
            <w:r w:rsidR="00DA4616">
              <w:rPr>
                <w:lang w:val="en-US" w:eastAsia="ko-KR"/>
              </w:rPr>
              <w:t>re-</w:t>
            </w:r>
            <w:r w:rsidRPr="00DA4616">
              <w:rPr>
                <w:lang w:val="en-US" w:eastAsia="ko-KR"/>
              </w:rPr>
              <w:t>establish</w:t>
            </w:r>
          </w:p>
        </w:tc>
        <w:tc>
          <w:tcPr>
            <w:tcW w:w="2229" w:type="dxa"/>
          </w:tcPr>
          <w:p w:rsidR="005B28B5" w:rsidRPr="00DA4616" w:rsidRDefault="005B28B5" w:rsidP="00482732">
            <w:pPr>
              <w:spacing w:after="0"/>
              <w:rPr>
                <w:lang w:val="en-US" w:eastAsia="ko-KR"/>
              </w:rPr>
            </w:pPr>
            <w:r w:rsidRPr="00DA4616">
              <w:rPr>
                <w:lang w:val="en-US" w:eastAsia="ko-KR"/>
              </w:rPr>
              <w:t>N/A</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re-establish</w:t>
            </w:r>
          </w:p>
          <w:p w:rsidR="005B28B5" w:rsidRPr="00DA4616" w:rsidRDefault="005B28B5" w:rsidP="00482732">
            <w:pPr>
              <w:spacing w:after="0"/>
              <w:rPr>
                <w:lang w:val="en-US" w:eastAsia="ko-KR"/>
              </w:rPr>
            </w:pPr>
            <w:r w:rsidRPr="00DA4616">
              <w:rPr>
                <w:lang w:val="en-US" w:eastAsia="ko-KR"/>
              </w:rPr>
              <w:t>MCG RLC re-establish</w:t>
            </w:r>
          </w:p>
          <w:p w:rsidR="005B28B5" w:rsidRPr="00DA4616" w:rsidRDefault="005B28B5" w:rsidP="00482732">
            <w:pPr>
              <w:spacing w:after="0"/>
              <w:rPr>
                <w:lang w:val="en-US" w:eastAsia="ko-KR"/>
              </w:rPr>
            </w:pPr>
            <w:r w:rsidRPr="00DA4616">
              <w:rPr>
                <w:lang w:val="en-US" w:eastAsia="ko-KR"/>
              </w:rPr>
              <w:t>SCG RLC re-establish</w:t>
            </w:r>
          </w:p>
        </w:tc>
      </w:tr>
      <w:tr w:rsidR="005B28B5" w:rsidTr="00A3505C">
        <w:tc>
          <w:tcPr>
            <w:tcW w:w="718" w:type="dxa"/>
          </w:tcPr>
          <w:p w:rsidR="005B28B5" w:rsidRDefault="005B28B5" w:rsidP="00482732">
            <w:pPr>
              <w:spacing w:after="0"/>
              <w:rPr>
                <w:sz w:val="22"/>
                <w:lang w:val="en-US" w:eastAsia="ko-KR"/>
              </w:rPr>
            </w:pPr>
            <w:r>
              <w:rPr>
                <w:rFonts w:hint="eastAsia"/>
                <w:sz w:val="22"/>
                <w:lang w:val="en-US" w:eastAsia="ko-KR"/>
              </w:rPr>
              <w:t>SCG split</w:t>
            </w:r>
            <w:r>
              <w:rPr>
                <w:sz w:val="22"/>
                <w:lang w:val="en-US" w:eastAsia="ko-KR"/>
              </w:rPr>
              <w:t xml:space="preserve"> bearer</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re-establish</w:t>
            </w:r>
          </w:p>
          <w:p w:rsidR="005B28B5" w:rsidRPr="00DA4616" w:rsidRDefault="005B28B5" w:rsidP="00482732">
            <w:pPr>
              <w:spacing w:after="0"/>
              <w:rPr>
                <w:lang w:val="en-US" w:eastAsia="ko-KR"/>
              </w:rPr>
            </w:pPr>
            <w:r w:rsidRPr="00DA4616">
              <w:rPr>
                <w:lang w:val="en-US" w:eastAsia="ko-KR"/>
              </w:rPr>
              <w:t>MCG RLC re-establish</w:t>
            </w:r>
          </w:p>
          <w:p w:rsidR="005B28B5" w:rsidRPr="00DA4616" w:rsidRDefault="005B28B5" w:rsidP="00482732">
            <w:pPr>
              <w:spacing w:after="0"/>
              <w:rPr>
                <w:lang w:val="en-US" w:eastAsia="ko-KR"/>
              </w:rPr>
            </w:pPr>
            <w:r w:rsidRPr="00DA4616">
              <w:rPr>
                <w:lang w:val="en-US" w:eastAsia="ko-KR"/>
              </w:rPr>
              <w:t>SCG RLC release</w:t>
            </w:r>
          </w:p>
        </w:tc>
        <w:tc>
          <w:tcPr>
            <w:tcW w:w="2229" w:type="dxa"/>
          </w:tcPr>
          <w:p w:rsidR="005B28B5" w:rsidRPr="00DA4616" w:rsidRDefault="005B28B5" w:rsidP="00482732">
            <w:pPr>
              <w:spacing w:after="0"/>
              <w:rPr>
                <w:lang w:val="en-US" w:eastAsia="ko-KR"/>
              </w:rPr>
            </w:pPr>
            <w:r w:rsidRPr="00DA4616">
              <w:rPr>
                <w:rFonts w:hint="eastAsia"/>
                <w:lang w:val="en-US" w:eastAsia="ko-KR"/>
              </w:rPr>
              <w:t xml:space="preserve">PDCP </w:t>
            </w:r>
            <w:r w:rsidRPr="00DA4616">
              <w:rPr>
                <w:lang w:val="en-US" w:eastAsia="ko-KR"/>
              </w:rPr>
              <w:t>re-establish</w:t>
            </w:r>
          </w:p>
          <w:p w:rsidR="005B28B5" w:rsidRPr="00DA4616" w:rsidRDefault="005B28B5" w:rsidP="00482732">
            <w:pPr>
              <w:spacing w:after="0"/>
              <w:rPr>
                <w:lang w:val="en-US" w:eastAsia="ko-KR"/>
              </w:rPr>
            </w:pPr>
            <w:r w:rsidRPr="00DA4616">
              <w:rPr>
                <w:lang w:val="en-US" w:eastAsia="ko-KR"/>
              </w:rPr>
              <w:t>MCG RLC release</w:t>
            </w:r>
          </w:p>
          <w:p w:rsidR="005B28B5" w:rsidRPr="00DA4616" w:rsidRDefault="005B28B5" w:rsidP="00482732">
            <w:pPr>
              <w:spacing w:after="0"/>
              <w:rPr>
                <w:lang w:val="en-US" w:eastAsia="ko-KR"/>
              </w:rPr>
            </w:pPr>
            <w:r w:rsidRPr="00DA4616">
              <w:rPr>
                <w:lang w:val="en-US" w:eastAsia="ko-KR"/>
              </w:rPr>
              <w:t>SCG RLC re-establish</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re-establish</w:t>
            </w:r>
          </w:p>
          <w:p w:rsidR="005B28B5" w:rsidRPr="00DA4616" w:rsidRDefault="005B28B5" w:rsidP="00482732">
            <w:pPr>
              <w:spacing w:after="0"/>
              <w:rPr>
                <w:lang w:val="en-US" w:eastAsia="ko-KR"/>
              </w:rPr>
            </w:pPr>
            <w:r w:rsidRPr="00DA4616">
              <w:rPr>
                <w:lang w:val="en-US" w:eastAsia="ko-KR"/>
              </w:rPr>
              <w:t>MCG RLC re-establish</w:t>
            </w:r>
          </w:p>
          <w:p w:rsidR="005B28B5" w:rsidRPr="00DA4616" w:rsidRDefault="005B28B5" w:rsidP="00482732">
            <w:pPr>
              <w:spacing w:after="0"/>
              <w:rPr>
                <w:lang w:val="en-US" w:eastAsia="ko-KR"/>
              </w:rPr>
            </w:pPr>
            <w:r w:rsidRPr="00DA4616">
              <w:rPr>
                <w:lang w:val="en-US" w:eastAsia="ko-KR"/>
              </w:rPr>
              <w:t>SCG RLC re-establish</w:t>
            </w:r>
          </w:p>
        </w:tc>
        <w:tc>
          <w:tcPr>
            <w:tcW w:w="2229" w:type="dxa"/>
          </w:tcPr>
          <w:p w:rsidR="005B28B5" w:rsidRPr="00DA4616" w:rsidRDefault="005B28B5" w:rsidP="00482732">
            <w:pPr>
              <w:spacing w:after="0"/>
              <w:rPr>
                <w:lang w:val="en-US" w:eastAsia="ko-KR"/>
              </w:rPr>
            </w:pPr>
            <w:r w:rsidRPr="00DA4616">
              <w:rPr>
                <w:lang w:val="en-US" w:eastAsia="ko-KR"/>
              </w:rPr>
              <w:t>N/A</w:t>
            </w:r>
          </w:p>
        </w:tc>
      </w:tr>
    </w:tbl>
    <w:p w:rsidR="00B95F32" w:rsidRDefault="00B95F32" w:rsidP="004F4637">
      <w:pPr>
        <w:rPr>
          <w:sz w:val="22"/>
          <w:lang w:val="en-US" w:eastAsia="ko-KR"/>
        </w:rPr>
      </w:pPr>
    </w:p>
    <w:p w:rsidR="00F97896" w:rsidRDefault="00F97896" w:rsidP="00F97896">
      <w:pPr>
        <w:rPr>
          <w:sz w:val="22"/>
          <w:lang w:val="en-US" w:eastAsia="ko-KR"/>
        </w:rPr>
      </w:pPr>
      <w:r>
        <w:rPr>
          <w:rFonts w:hint="eastAsia"/>
          <w:sz w:val="22"/>
          <w:lang w:val="en-US" w:eastAsia="ko-KR"/>
        </w:rPr>
        <w:t>Note that</w:t>
      </w:r>
      <w:r>
        <w:rPr>
          <w:sz w:val="22"/>
          <w:lang w:val="en-US" w:eastAsia="ko-KR"/>
        </w:rPr>
        <w:t xml:space="preserve"> the tables in case 2-2 and 3-2 are exactly same. In other words, for bearer type change, SgNB change and SgNB security change are regarded as same procedure.</w:t>
      </w:r>
    </w:p>
    <w:p w:rsidR="00F97896" w:rsidRPr="00F97896" w:rsidRDefault="00F97896" w:rsidP="004F4637">
      <w:pPr>
        <w:rPr>
          <w:sz w:val="22"/>
          <w:lang w:val="en-US" w:eastAsia="ko-KR"/>
        </w:rPr>
      </w:pPr>
    </w:p>
    <w:p w:rsidR="002F2D41" w:rsidRPr="00B41DED" w:rsidRDefault="002F2D41" w:rsidP="002F2D41">
      <w:pPr>
        <w:pStyle w:val="2"/>
      </w:pPr>
      <w:r w:rsidRPr="00266918">
        <w:rPr>
          <w:rFonts w:hint="eastAsia"/>
        </w:rPr>
        <w:t>3</w:t>
      </w:r>
      <w:r>
        <w:t>.3</w:t>
      </w:r>
      <w:r w:rsidRPr="00266918">
        <w:rPr>
          <w:rFonts w:hint="eastAsia"/>
        </w:rPr>
        <w:t xml:space="preserve"> </w:t>
      </w:r>
      <w:r>
        <w:tab/>
      </w:r>
      <w:r w:rsidR="00201102" w:rsidRPr="00201102">
        <w:t>PDCP/RLC entity handling</w:t>
      </w:r>
      <w:r w:rsidR="00201102">
        <w:t xml:space="preserve"> at bearer type change, gNB change, and/or security change</w:t>
      </w:r>
    </w:p>
    <w:p w:rsidR="004D0C87" w:rsidRDefault="00562880" w:rsidP="004D0C87">
      <w:pPr>
        <w:rPr>
          <w:sz w:val="22"/>
          <w:lang w:val="en-US" w:eastAsia="ko-KR"/>
        </w:rPr>
      </w:pPr>
      <w:r>
        <w:rPr>
          <w:sz w:val="22"/>
          <w:lang w:val="en-US" w:eastAsia="ko-KR"/>
        </w:rPr>
        <w:t xml:space="preserve">The tables in section 3.1 and 3.2 can be merged into one table. The “N/A” cells in section 3.2 are replaced with corresponding cells in section 3.1. </w:t>
      </w:r>
      <w:r w:rsidR="00F97896">
        <w:rPr>
          <w:sz w:val="22"/>
          <w:lang w:val="en-US" w:eastAsia="ko-KR"/>
        </w:rPr>
        <w:t xml:space="preserve">In addition, the case 2 and case 3 can be merged as explained above. </w:t>
      </w:r>
      <w:r>
        <w:rPr>
          <w:sz w:val="22"/>
          <w:lang w:val="en-US" w:eastAsia="ko-KR"/>
        </w:rPr>
        <w:t>The merged tables are provided below.</w:t>
      </w:r>
    </w:p>
    <w:p w:rsidR="00562880" w:rsidRPr="00562880" w:rsidRDefault="00562880" w:rsidP="004D0C87">
      <w:pPr>
        <w:rPr>
          <w:sz w:val="22"/>
          <w:lang w:val="en-US" w:eastAsia="ko-KR"/>
        </w:rPr>
      </w:pPr>
    </w:p>
    <w:p w:rsidR="002F2D41" w:rsidRDefault="002F2D41" w:rsidP="002F2D41">
      <w:pPr>
        <w:rPr>
          <w:sz w:val="22"/>
          <w:lang w:val="en-US" w:eastAsia="ko-KR"/>
        </w:rPr>
      </w:pPr>
      <w:r w:rsidRPr="00FE75ED">
        <w:rPr>
          <w:b/>
          <w:sz w:val="22"/>
          <w:lang w:val="en-US" w:eastAsia="ko-KR"/>
        </w:rPr>
        <w:t>Case</w:t>
      </w:r>
      <w:r>
        <w:rPr>
          <w:b/>
          <w:sz w:val="22"/>
          <w:lang w:val="en-US" w:eastAsia="ko-KR"/>
        </w:rPr>
        <w:t>1</w:t>
      </w:r>
      <w:r w:rsidRPr="00FE75ED">
        <w:rPr>
          <w:b/>
          <w:sz w:val="22"/>
          <w:lang w:val="en-US" w:eastAsia="ko-KR"/>
        </w:rPr>
        <w:t xml:space="preserve">: </w:t>
      </w:r>
      <w:r>
        <w:rPr>
          <w:b/>
          <w:sz w:val="22"/>
          <w:lang w:val="en-US" w:eastAsia="ko-KR"/>
        </w:rPr>
        <w:t>Reconfiguration or pure bearer type change case</w:t>
      </w:r>
    </w:p>
    <w:tbl>
      <w:tblPr>
        <w:tblStyle w:val="a8"/>
        <w:tblW w:w="9634" w:type="dxa"/>
        <w:tblLook w:val="04A0" w:firstRow="1" w:lastRow="0" w:firstColumn="1" w:lastColumn="0" w:noHBand="0" w:noVBand="1"/>
      </w:tblPr>
      <w:tblGrid>
        <w:gridCol w:w="766"/>
        <w:gridCol w:w="2217"/>
        <w:gridCol w:w="2217"/>
        <w:gridCol w:w="2217"/>
        <w:gridCol w:w="2217"/>
      </w:tblGrid>
      <w:tr w:rsidR="002443B9" w:rsidTr="009C52E8">
        <w:trPr>
          <w:trHeight w:val="219"/>
        </w:trPr>
        <w:tc>
          <w:tcPr>
            <w:tcW w:w="718" w:type="dxa"/>
            <w:tcBorders>
              <w:tl2br w:val="single" w:sz="4" w:space="0" w:color="auto"/>
            </w:tcBorders>
          </w:tcPr>
          <w:p w:rsidR="002443B9" w:rsidRPr="003F5A29" w:rsidRDefault="002443B9" w:rsidP="00482732">
            <w:pPr>
              <w:spacing w:after="0"/>
              <w:rPr>
                <w:sz w:val="18"/>
                <w:lang w:val="en-US" w:eastAsia="ko-KR"/>
              </w:rPr>
            </w:pPr>
            <w:r w:rsidRPr="003F5A29">
              <w:rPr>
                <w:rFonts w:hint="eastAsia"/>
                <w:sz w:val="18"/>
                <w:lang w:val="en-US" w:eastAsia="ko-KR"/>
              </w:rPr>
              <w:t xml:space="preserve">  To</w:t>
            </w:r>
          </w:p>
          <w:p w:rsidR="002443B9" w:rsidRPr="003F5A29" w:rsidRDefault="002443B9" w:rsidP="00482732">
            <w:pPr>
              <w:spacing w:after="0"/>
              <w:rPr>
                <w:sz w:val="18"/>
                <w:lang w:val="en-US" w:eastAsia="ko-KR"/>
              </w:rPr>
            </w:pPr>
            <w:r w:rsidRPr="003F5A29">
              <w:rPr>
                <w:rFonts w:hint="eastAsia"/>
                <w:sz w:val="18"/>
                <w:lang w:val="en-US" w:eastAsia="ko-KR"/>
              </w:rPr>
              <w:t>From</w:t>
            </w:r>
          </w:p>
        </w:tc>
        <w:tc>
          <w:tcPr>
            <w:tcW w:w="2229" w:type="dxa"/>
          </w:tcPr>
          <w:p w:rsidR="002443B9" w:rsidRDefault="002443B9"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2443B9" w:rsidRDefault="002443B9"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2443B9" w:rsidRDefault="002443B9"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2443B9" w:rsidRDefault="002443B9"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2443B9" w:rsidTr="009C52E8">
        <w:tc>
          <w:tcPr>
            <w:tcW w:w="718" w:type="dxa"/>
          </w:tcPr>
          <w:p w:rsidR="002443B9" w:rsidRDefault="002443B9"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2443B9" w:rsidRPr="008F2171" w:rsidRDefault="002443B9" w:rsidP="00482732">
            <w:pPr>
              <w:spacing w:after="0"/>
              <w:rPr>
                <w:lang w:val="en-US" w:eastAsia="ko-KR"/>
              </w:rPr>
            </w:pPr>
            <w:r w:rsidRPr="008F2171">
              <w:rPr>
                <w:lang w:val="en-US" w:eastAsia="ko-KR"/>
              </w:rPr>
              <w:t>PDCP no impact</w:t>
            </w:r>
          </w:p>
          <w:p w:rsidR="002443B9" w:rsidRPr="00C83852" w:rsidRDefault="002443B9" w:rsidP="00482732">
            <w:pPr>
              <w:spacing w:after="0"/>
              <w:rPr>
                <w:lang w:val="en-US" w:eastAsia="ko-KR"/>
              </w:rPr>
            </w:pPr>
            <w:r w:rsidRPr="008F2171">
              <w:rPr>
                <w:lang w:val="en-US" w:eastAsia="ko-KR"/>
              </w:rPr>
              <w:t>RLC no impact</w:t>
            </w:r>
          </w:p>
        </w:tc>
        <w:tc>
          <w:tcPr>
            <w:tcW w:w="2229" w:type="dxa"/>
          </w:tcPr>
          <w:p w:rsidR="002443B9" w:rsidRPr="00C83852" w:rsidRDefault="002443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2443B9" w:rsidRPr="00C83852" w:rsidRDefault="002443B9" w:rsidP="00482732">
            <w:pPr>
              <w:spacing w:after="0"/>
              <w:rPr>
                <w:lang w:val="en-US" w:eastAsia="ko-KR"/>
              </w:rPr>
            </w:pPr>
            <w:r w:rsidRPr="00C83852">
              <w:rPr>
                <w:lang w:val="en-US" w:eastAsia="ko-KR"/>
              </w:rPr>
              <w:t>RLC re-establish</w:t>
            </w:r>
          </w:p>
        </w:tc>
        <w:tc>
          <w:tcPr>
            <w:tcW w:w="2229" w:type="dxa"/>
          </w:tcPr>
          <w:p w:rsidR="002443B9" w:rsidRPr="00C83852" w:rsidRDefault="002443B9" w:rsidP="00482732">
            <w:pPr>
              <w:spacing w:after="0"/>
              <w:rPr>
                <w:lang w:val="en-US" w:eastAsia="ko-KR"/>
              </w:rPr>
            </w:pPr>
            <w:r w:rsidRPr="00C83852">
              <w:rPr>
                <w:lang w:val="en-US" w:eastAsia="ko-KR"/>
              </w:rPr>
              <w:t>PDCP no impact</w:t>
            </w:r>
          </w:p>
          <w:p w:rsidR="002443B9" w:rsidRPr="00C83852" w:rsidRDefault="002443B9" w:rsidP="00482732">
            <w:pPr>
              <w:spacing w:after="0"/>
              <w:rPr>
                <w:lang w:val="en-US" w:eastAsia="ko-KR"/>
              </w:rPr>
            </w:pPr>
            <w:r w:rsidRPr="00C83852">
              <w:rPr>
                <w:lang w:val="en-US" w:eastAsia="ko-KR"/>
              </w:rPr>
              <w:t>MCG RLC no impact</w:t>
            </w:r>
          </w:p>
          <w:p w:rsidR="002443B9" w:rsidRPr="00C83852" w:rsidRDefault="002443B9" w:rsidP="00482732">
            <w:pPr>
              <w:spacing w:after="0"/>
              <w:rPr>
                <w:lang w:val="en-US" w:eastAsia="ko-KR"/>
              </w:rPr>
            </w:pPr>
            <w:r w:rsidRPr="00C83852">
              <w:rPr>
                <w:lang w:val="en-US" w:eastAsia="ko-KR"/>
              </w:rPr>
              <w:t xml:space="preserve">SCG RLC </w:t>
            </w:r>
            <w:r w:rsidRPr="00C83852">
              <w:rPr>
                <w:rFonts w:hint="eastAsia"/>
                <w:lang w:val="en-US" w:eastAsia="ko-KR"/>
              </w:rPr>
              <w:t>establish</w:t>
            </w:r>
          </w:p>
        </w:tc>
        <w:tc>
          <w:tcPr>
            <w:tcW w:w="2229" w:type="dxa"/>
          </w:tcPr>
          <w:p w:rsidR="002443B9" w:rsidRPr="00C83852" w:rsidRDefault="002443B9" w:rsidP="00482732">
            <w:pPr>
              <w:spacing w:after="0"/>
              <w:rPr>
                <w:lang w:val="en-US" w:eastAsia="ko-KR"/>
              </w:rPr>
            </w:pPr>
            <w:r w:rsidRPr="00C83852">
              <w:rPr>
                <w:rFonts w:hint="eastAsia"/>
                <w:lang w:val="en-US" w:eastAsia="ko-KR"/>
              </w:rPr>
              <w:t>PDCP re-establish</w:t>
            </w:r>
          </w:p>
          <w:p w:rsidR="002443B9" w:rsidRPr="00C83852" w:rsidRDefault="002443B9" w:rsidP="00482732">
            <w:pPr>
              <w:spacing w:after="0"/>
              <w:rPr>
                <w:lang w:val="en-US" w:eastAsia="ko-KR"/>
              </w:rPr>
            </w:pPr>
            <w:r w:rsidRPr="00C83852">
              <w:rPr>
                <w:lang w:val="en-US" w:eastAsia="ko-KR"/>
              </w:rPr>
              <w:t>MCG RLC re-establish</w:t>
            </w:r>
          </w:p>
          <w:p w:rsidR="002443B9" w:rsidRPr="00C83852" w:rsidRDefault="002443B9" w:rsidP="00482732">
            <w:pPr>
              <w:spacing w:after="0"/>
              <w:rPr>
                <w:lang w:val="en-US" w:eastAsia="ko-KR"/>
              </w:rPr>
            </w:pPr>
            <w:r w:rsidRPr="00C83852">
              <w:rPr>
                <w:lang w:val="en-US" w:eastAsia="ko-KR"/>
              </w:rPr>
              <w:t>SCG RLC establish</w:t>
            </w:r>
          </w:p>
        </w:tc>
      </w:tr>
      <w:tr w:rsidR="002443B9" w:rsidTr="009C52E8">
        <w:tc>
          <w:tcPr>
            <w:tcW w:w="718" w:type="dxa"/>
          </w:tcPr>
          <w:p w:rsidR="002443B9" w:rsidRDefault="002443B9"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2443B9" w:rsidRPr="00C83852" w:rsidRDefault="002443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2443B9" w:rsidRPr="00C83852" w:rsidRDefault="002443B9" w:rsidP="00482732">
            <w:pPr>
              <w:spacing w:after="0"/>
              <w:rPr>
                <w:lang w:val="en-US" w:eastAsia="ko-KR"/>
              </w:rPr>
            </w:pPr>
            <w:r w:rsidRPr="00C83852">
              <w:rPr>
                <w:lang w:val="en-US" w:eastAsia="ko-KR"/>
              </w:rPr>
              <w:t>RLC re-establish</w:t>
            </w:r>
          </w:p>
        </w:tc>
        <w:tc>
          <w:tcPr>
            <w:tcW w:w="2229" w:type="dxa"/>
          </w:tcPr>
          <w:p w:rsidR="002443B9" w:rsidRPr="00C83852" w:rsidRDefault="002443B9" w:rsidP="00482732">
            <w:pPr>
              <w:spacing w:after="0"/>
              <w:rPr>
                <w:lang w:val="en-US" w:eastAsia="ko-KR"/>
              </w:rPr>
            </w:pPr>
            <w:r w:rsidRPr="00C83852">
              <w:rPr>
                <w:rFonts w:hint="eastAsia"/>
                <w:lang w:val="en-US" w:eastAsia="ko-KR"/>
              </w:rPr>
              <w:t xml:space="preserve">PDCP </w:t>
            </w:r>
            <w:r>
              <w:rPr>
                <w:lang w:val="en-US" w:eastAsia="ko-KR"/>
              </w:rPr>
              <w:t>no impact</w:t>
            </w:r>
          </w:p>
          <w:p w:rsidR="002443B9" w:rsidRPr="00C83852" w:rsidRDefault="002443B9" w:rsidP="00482732">
            <w:pPr>
              <w:spacing w:after="0"/>
              <w:rPr>
                <w:lang w:val="en-US" w:eastAsia="ko-KR"/>
              </w:rPr>
            </w:pPr>
            <w:r>
              <w:rPr>
                <w:lang w:val="en-US" w:eastAsia="ko-KR"/>
              </w:rPr>
              <w:t>RLC no impact</w:t>
            </w:r>
          </w:p>
        </w:tc>
        <w:tc>
          <w:tcPr>
            <w:tcW w:w="2229" w:type="dxa"/>
          </w:tcPr>
          <w:p w:rsidR="002443B9" w:rsidRPr="00C83852" w:rsidRDefault="002443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2443B9" w:rsidRPr="00C83852" w:rsidRDefault="002443B9" w:rsidP="00482732">
            <w:pPr>
              <w:spacing w:after="0"/>
              <w:rPr>
                <w:lang w:val="en-US" w:eastAsia="ko-KR"/>
              </w:rPr>
            </w:pPr>
            <w:r w:rsidRPr="00C83852">
              <w:rPr>
                <w:lang w:val="en-US" w:eastAsia="ko-KR"/>
              </w:rPr>
              <w:t>MCG RLC establish</w:t>
            </w:r>
          </w:p>
          <w:p w:rsidR="002443B9" w:rsidRPr="00C83852" w:rsidRDefault="002443B9" w:rsidP="00482732">
            <w:pPr>
              <w:spacing w:after="0"/>
              <w:rPr>
                <w:lang w:val="en-US" w:eastAsia="ko-KR"/>
              </w:rPr>
            </w:pPr>
            <w:r w:rsidRPr="007D3B83">
              <w:rPr>
                <w:lang w:val="en-US" w:eastAsia="ko-KR"/>
              </w:rPr>
              <w:t>SCG RLC re-establish</w:t>
            </w:r>
          </w:p>
        </w:tc>
        <w:tc>
          <w:tcPr>
            <w:tcW w:w="2229" w:type="dxa"/>
          </w:tcPr>
          <w:p w:rsidR="002443B9" w:rsidRPr="007D3B83" w:rsidRDefault="002443B9" w:rsidP="00482732">
            <w:pPr>
              <w:spacing w:after="0"/>
              <w:rPr>
                <w:lang w:val="en-US" w:eastAsia="ko-KR"/>
              </w:rPr>
            </w:pPr>
            <w:r w:rsidRPr="007D3B83">
              <w:rPr>
                <w:rFonts w:hint="eastAsia"/>
                <w:lang w:val="en-US" w:eastAsia="ko-KR"/>
              </w:rPr>
              <w:t xml:space="preserve">PDCP </w:t>
            </w:r>
            <w:r w:rsidRPr="007D3B83">
              <w:rPr>
                <w:lang w:val="en-US" w:eastAsia="ko-KR"/>
              </w:rPr>
              <w:t>no impact</w:t>
            </w:r>
          </w:p>
          <w:p w:rsidR="002443B9" w:rsidRPr="007D3B83" w:rsidRDefault="002443B9" w:rsidP="00482732">
            <w:pPr>
              <w:spacing w:after="0"/>
              <w:rPr>
                <w:lang w:val="en-US" w:eastAsia="ko-KR"/>
              </w:rPr>
            </w:pPr>
            <w:r w:rsidRPr="007D3B83">
              <w:rPr>
                <w:lang w:val="en-US" w:eastAsia="ko-KR"/>
              </w:rPr>
              <w:t>MCG RLC establish</w:t>
            </w:r>
          </w:p>
          <w:p w:rsidR="002443B9" w:rsidRPr="00C83852" w:rsidRDefault="002443B9" w:rsidP="00482732">
            <w:pPr>
              <w:spacing w:after="0"/>
              <w:rPr>
                <w:lang w:val="en-US" w:eastAsia="ko-KR"/>
              </w:rPr>
            </w:pPr>
            <w:r w:rsidRPr="007D3B83">
              <w:rPr>
                <w:lang w:val="en-US" w:eastAsia="ko-KR"/>
              </w:rPr>
              <w:t>SCG RLC no impact</w:t>
            </w:r>
          </w:p>
        </w:tc>
      </w:tr>
      <w:tr w:rsidR="002443B9" w:rsidTr="009C52E8">
        <w:tc>
          <w:tcPr>
            <w:tcW w:w="718" w:type="dxa"/>
          </w:tcPr>
          <w:p w:rsidR="002443B9" w:rsidRDefault="002443B9"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2443B9" w:rsidRPr="0016407F" w:rsidRDefault="002443B9" w:rsidP="00482732">
            <w:pPr>
              <w:spacing w:after="0"/>
              <w:rPr>
                <w:lang w:val="en-US" w:eastAsia="ko-KR"/>
              </w:rPr>
            </w:pPr>
            <w:r w:rsidRPr="0016407F">
              <w:rPr>
                <w:rFonts w:hint="eastAsia"/>
                <w:lang w:val="en-US" w:eastAsia="ko-KR"/>
              </w:rPr>
              <w:t>PDCP no impact</w:t>
            </w:r>
          </w:p>
          <w:p w:rsidR="002443B9" w:rsidRPr="0016407F" w:rsidRDefault="002443B9" w:rsidP="00482732">
            <w:pPr>
              <w:spacing w:after="0"/>
              <w:rPr>
                <w:lang w:val="en-US" w:eastAsia="ko-KR"/>
              </w:rPr>
            </w:pPr>
            <w:r w:rsidRPr="0016407F">
              <w:rPr>
                <w:lang w:val="en-US" w:eastAsia="ko-KR"/>
              </w:rPr>
              <w:t>MCG RLC no impact</w:t>
            </w:r>
          </w:p>
          <w:p w:rsidR="002443B9" w:rsidRPr="0016407F" w:rsidRDefault="002443B9" w:rsidP="00482732">
            <w:pPr>
              <w:spacing w:after="0"/>
              <w:rPr>
                <w:lang w:val="en-US" w:eastAsia="ko-KR"/>
              </w:rPr>
            </w:pPr>
            <w:r w:rsidRPr="0016407F">
              <w:rPr>
                <w:lang w:val="en-US" w:eastAsia="ko-KR"/>
              </w:rPr>
              <w:t>SCG RLC release</w:t>
            </w:r>
          </w:p>
        </w:tc>
        <w:tc>
          <w:tcPr>
            <w:tcW w:w="2229" w:type="dxa"/>
          </w:tcPr>
          <w:p w:rsidR="002443B9" w:rsidRPr="0016407F" w:rsidRDefault="002443B9" w:rsidP="00482732">
            <w:pPr>
              <w:spacing w:after="0"/>
              <w:rPr>
                <w:lang w:val="en-US" w:eastAsia="ko-KR"/>
              </w:rPr>
            </w:pPr>
            <w:r w:rsidRPr="0016407F">
              <w:rPr>
                <w:rFonts w:hint="eastAsia"/>
                <w:lang w:val="en-US" w:eastAsia="ko-KR"/>
              </w:rPr>
              <w:t>PDCP re-establi</w:t>
            </w:r>
            <w:r w:rsidRPr="0016407F">
              <w:rPr>
                <w:lang w:val="en-US" w:eastAsia="ko-KR"/>
              </w:rPr>
              <w:t>s</w:t>
            </w:r>
            <w:r w:rsidRPr="0016407F">
              <w:rPr>
                <w:rFonts w:hint="eastAsia"/>
                <w:lang w:val="en-US" w:eastAsia="ko-KR"/>
              </w:rPr>
              <w:t>h</w:t>
            </w:r>
          </w:p>
          <w:p w:rsidR="002443B9" w:rsidRPr="0016407F" w:rsidRDefault="002443B9" w:rsidP="00482732">
            <w:pPr>
              <w:spacing w:after="0"/>
              <w:rPr>
                <w:lang w:val="en-US" w:eastAsia="ko-KR"/>
              </w:rPr>
            </w:pPr>
            <w:r w:rsidRPr="0016407F">
              <w:rPr>
                <w:lang w:val="en-US" w:eastAsia="ko-KR"/>
              </w:rPr>
              <w:t xml:space="preserve">MCG RLC </w:t>
            </w:r>
            <w:r>
              <w:rPr>
                <w:lang w:val="en-US" w:eastAsia="ko-KR"/>
              </w:rPr>
              <w:t>release</w:t>
            </w:r>
          </w:p>
          <w:p w:rsidR="002443B9" w:rsidRPr="0016407F" w:rsidRDefault="002443B9" w:rsidP="00482732">
            <w:pPr>
              <w:spacing w:after="0"/>
              <w:rPr>
                <w:lang w:val="en-US" w:eastAsia="ko-KR"/>
              </w:rPr>
            </w:pPr>
            <w:r w:rsidRPr="0016407F">
              <w:rPr>
                <w:lang w:val="en-US" w:eastAsia="ko-KR"/>
              </w:rPr>
              <w:t xml:space="preserve">SCG RLC </w:t>
            </w:r>
            <w:r>
              <w:rPr>
                <w:lang w:val="en-US" w:eastAsia="ko-KR"/>
              </w:rPr>
              <w:t>re-</w:t>
            </w:r>
            <w:r w:rsidRPr="0016407F">
              <w:rPr>
                <w:lang w:val="en-US" w:eastAsia="ko-KR"/>
              </w:rPr>
              <w:t>establish</w:t>
            </w:r>
          </w:p>
        </w:tc>
        <w:tc>
          <w:tcPr>
            <w:tcW w:w="2229" w:type="dxa"/>
          </w:tcPr>
          <w:p w:rsidR="002443B9" w:rsidRPr="008F2171" w:rsidRDefault="002443B9" w:rsidP="00482732">
            <w:pPr>
              <w:spacing w:after="0"/>
              <w:rPr>
                <w:lang w:val="en-US" w:eastAsia="ko-KR"/>
              </w:rPr>
            </w:pPr>
            <w:r w:rsidRPr="008F2171">
              <w:rPr>
                <w:rFonts w:hint="eastAsia"/>
                <w:lang w:val="en-US" w:eastAsia="ko-KR"/>
              </w:rPr>
              <w:t xml:space="preserve">PDCP </w:t>
            </w:r>
            <w:r w:rsidRPr="008F2171">
              <w:rPr>
                <w:lang w:val="en-US" w:eastAsia="ko-KR"/>
              </w:rPr>
              <w:t>no impact</w:t>
            </w:r>
          </w:p>
          <w:p w:rsidR="002443B9" w:rsidRPr="008F2171" w:rsidRDefault="002443B9" w:rsidP="00482732">
            <w:pPr>
              <w:spacing w:after="0"/>
              <w:rPr>
                <w:lang w:val="en-US" w:eastAsia="ko-KR"/>
              </w:rPr>
            </w:pPr>
            <w:r w:rsidRPr="008F2171">
              <w:rPr>
                <w:lang w:val="en-US" w:eastAsia="ko-KR"/>
              </w:rPr>
              <w:t>MCG RLC no impact</w:t>
            </w:r>
          </w:p>
          <w:p w:rsidR="002443B9" w:rsidRPr="007D3B83" w:rsidRDefault="002443B9" w:rsidP="00482732">
            <w:pPr>
              <w:spacing w:after="0"/>
              <w:rPr>
                <w:lang w:val="en-US" w:eastAsia="ko-KR"/>
              </w:rPr>
            </w:pPr>
            <w:r w:rsidRPr="008F2171">
              <w:rPr>
                <w:lang w:val="en-US" w:eastAsia="ko-KR"/>
              </w:rPr>
              <w:t>SCG RLC no impact</w:t>
            </w:r>
          </w:p>
        </w:tc>
        <w:tc>
          <w:tcPr>
            <w:tcW w:w="2229" w:type="dxa"/>
          </w:tcPr>
          <w:p w:rsidR="002443B9" w:rsidRPr="00C83852" w:rsidRDefault="002443B9" w:rsidP="00482732">
            <w:pPr>
              <w:spacing w:after="0"/>
              <w:rPr>
                <w:lang w:val="en-US" w:eastAsia="ko-KR"/>
              </w:rPr>
            </w:pPr>
            <w:r w:rsidRPr="00C83852">
              <w:rPr>
                <w:rFonts w:hint="eastAsia"/>
                <w:lang w:val="en-US" w:eastAsia="ko-KR"/>
              </w:rPr>
              <w:t>PDCP re-establish</w:t>
            </w:r>
          </w:p>
          <w:p w:rsidR="002443B9" w:rsidRPr="00C83852" w:rsidRDefault="002443B9" w:rsidP="00482732">
            <w:pPr>
              <w:spacing w:after="0"/>
              <w:rPr>
                <w:lang w:val="en-US" w:eastAsia="ko-KR"/>
              </w:rPr>
            </w:pPr>
            <w:r w:rsidRPr="00C83852">
              <w:rPr>
                <w:lang w:val="en-US" w:eastAsia="ko-KR"/>
              </w:rPr>
              <w:t>MCG RLC re-establish</w:t>
            </w:r>
          </w:p>
          <w:p w:rsidR="002443B9" w:rsidRPr="00C83852" w:rsidRDefault="002443B9" w:rsidP="00482732">
            <w:pPr>
              <w:spacing w:after="0"/>
              <w:rPr>
                <w:lang w:val="en-US" w:eastAsia="ko-KR"/>
              </w:rPr>
            </w:pPr>
            <w:r w:rsidRPr="00C83852">
              <w:rPr>
                <w:lang w:val="en-US" w:eastAsia="ko-KR"/>
              </w:rPr>
              <w:t>SCG RLC re-establish</w:t>
            </w:r>
          </w:p>
        </w:tc>
      </w:tr>
      <w:tr w:rsidR="002443B9" w:rsidTr="009C52E8">
        <w:tc>
          <w:tcPr>
            <w:tcW w:w="718" w:type="dxa"/>
          </w:tcPr>
          <w:p w:rsidR="002443B9" w:rsidRDefault="002443B9" w:rsidP="00482732">
            <w:pPr>
              <w:spacing w:after="0"/>
              <w:rPr>
                <w:sz w:val="22"/>
                <w:lang w:val="en-US" w:eastAsia="ko-KR"/>
              </w:rPr>
            </w:pPr>
            <w:r>
              <w:rPr>
                <w:rFonts w:hint="eastAsia"/>
                <w:sz w:val="22"/>
                <w:lang w:val="en-US" w:eastAsia="ko-KR"/>
              </w:rPr>
              <w:t>SCG split</w:t>
            </w:r>
            <w:r>
              <w:rPr>
                <w:sz w:val="22"/>
                <w:lang w:val="en-US" w:eastAsia="ko-KR"/>
              </w:rPr>
              <w:t xml:space="preserve"> bearer</w:t>
            </w:r>
          </w:p>
        </w:tc>
        <w:tc>
          <w:tcPr>
            <w:tcW w:w="2229" w:type="dxa"/>
          </w:tcPr>
          <w:p w:rsidR="002443B9" w:rsidRPr="0016407F" w:rsidRDefault="002443B9" w:rsidP="00482732">
            <w:pPr>
              <w:spacing w:after="0"/>
              <w:rPr>
                <w:lang w:val="en-US" w:eastAsia="ko-KR"/>
              </w:rPr>
            </w:pPr>
            <w:r w:rsidRPr="0016407F">
              <w:rPr>
                <w:rFonts w:hint="eastAsia"/>
                <w:lang w:val="en-US" w:eastAsia="ko-KR"/>
              </w:rPr>
              <w:t>PDCP re-establish</w:t>
            </w:r>
          </w:p>
          <w:p w:rsidR="002443B9" w:rsidRPr="0016407F" w:rsidRDefault="002443B9" w:rsidP="00482732">
            <w:pPr>
              <w:spacing w:after="0"/>
              <w:rPr>
                <w:lang w:val="en-US" w:eastAsia="ko-KR"/>
              </w:rPr>
            </w:pPr>
            <w:r w:rsidRPr="0016407F">
              <w:rPr>
                <w:lang w:val="en-US" w:eastAsia="ko-KR"/>
              </w:rPr>
              <w:t>MCG RLC re-establish</w:t>
            </w:r>
          </w:p>
          <w:p w:rsidR="002443B9" w:rsidRPr="0016407F" w:rsidRDefault="002443B9" w:rsidP="00482732">
            <w:pPr>
              <w:spacing w:after="0"/>
              <w:rPr>
                <w:lang w:val="en-US" w:eastAsia="ko-KR"/>
              </w:rPr>
            </w:pPr>
            <w:r w:rsidRPr="0016407F">
              <w:rPr>
                <w:lang w:val="en-US" w:eastAsia="ko-KR"/>
              </w:rPr>
              <w:t>SCG RLC release</w:t>
            </w:r>
          </w:p>
        </w:tc>
        <w:tc>
          <w:tcPr>
            <w:tcW w:w="2229" w:type="dxa"/>
          </w:tcPr>
          <w:p w:rsidR="002443B9" w:rsidRPr="007D3B83" w:rsidRDefault="002443B9" w:rsidP="00482732">
            <w:pPr>
              <w:spacing w:after="0"/>
              <w:rPr>
                <w:lang w:val="en-US" w:eastAsia="ko-KR"/>
              </w:rPr>
            </w:pPr>
            <w:r w:rsidRPr="007D3B83">
              <w:rPr>
                <w:rFonts w:hint="eastAsia"/>
                <w:lang w:val="en-US" w:eastAsia="ko-KR"/>
              </w:rPr>
              <w:t xml:space="preserve">PDCP </w:t>
            </w:r>
            <w:r w:rsidRPr="007D3B83">
              <w:rPr>
                <w:lang w:val="en-US" w:eastAsia="ko-KR"/>
              </w:rPr>
              <w:t>no impact</w:t>
            </w:r>
          </w:p>
          <w:p w:rsidR="002443B9" w:rsidRPr="007D3B83" w:rsidRDefault="002443B9" w:rsidP="00482732">
            <w:pPr>
              <w:spacing w:after="0"/>
              <w:rPr>
                <w:lang w:val="en-US" w:eastAsia="ko-KR"/>
              </w:rPr>
            </w:pPr>
            <w:r w:rsidRPr="007D3B83">
              <w:rPr>
                <w:lang w:val="en-US" w:eastAsia="ko-KR"/>
              </w:rPr>
              <w:t>MCG RLC release</w:t>
            </w:r>
          </w:p>
          <w:p w:rsidR="002443B9" w:rsidRPr="0016407F" w:rsidRDefault="002443B9" w:rsidP="00482732">
            <w:pPr>
              <w:spacing w:after="0"/>
              <w:rPr>
                <w:lang w:val="en-US" w:eastAsia="ko-KR"/>
              </w:rPr>
            </w:pPr>
            <w:r w:rsidRPr="007D3B83">
              <w:rPr>
                <w:lang w:val="en-US" w:eastAsia="ko-KR"/>
              </w:rPr>
              <w:t>SCG RLC no impact</w:t>
            </w:r>
          </w:p>
        </w:tc>
        <w:tc>
          <w:tcPr>
            <w:tcW w:w="2229" w:type="dxa"/>
          </w:tcPr>
          <w:p w:rsidR="002443B9" w:rsidRPr="00C83852" w:rsidRDefault="002443B9" w:rsidP="00482732">
            <w:pPr>
              <w:spacing w:after="0"/>
              <w:rPr>
                <w:lang w:val="en-US" w:eastAsia="ko-KR"/>
              </w:rPr>
            </w:pPr>
            <w:r w:rsidRPr="00C83852">
              <w:rPr>
                <w:rFonts w:hint="eastAsia"/>
                <w:lang w:val="en-US" w:eastAsia="ko-KR"/>
              </w:rPr>
              <w:t>PDCP re-establish</w:t>
            </w:r>
          </w:p>
          <w:p w:rsidR="002443B9" w:rsidRPr="00C83852" w:rsidRDefault="002443B9" w:rsidP="00482732">
            <w:pPr>
              <w:spacing w:after="0"/>
              <w:rPr>
                <w:lang w:val="en-US" w:eastAsia="ko-KR"/>
              </w:rPr>
            </w:pPr>
            <w:r w:rsidRPr="00C83852">
              <w:rPr>
                <w:lang w:val="en-US" w:eastAsia="ko-KR"/>
              </w:rPr>
              <w:t>MCG RLC re-establish</w:t>
            </w:r>
          </w:p>
          <w:p w:rsidR="002443B9" w:rsidRPr="00C83852" w:rsidRDefault="002443B9" w:rsidP="00482732">
            <w:pPr>
              <w:spacing w:after="0"/>
              <w:rPr>
                <w:lang w:val="en-US" w:eastAsia="ko-KR"/>
              </w:rPr>
            </w:pPr>
            <w:r w:rsidRPr="00C83852">
              <w:rPr>
                <w:lang w:val="en-US" w:eastAsia="ko-KR"/>
              </w:rPr>
              <w:t>SCG RLC re-establish</w:t>
            </w:r>
          </w:p>
        </w:tc>
        <w:tc>
          <w:tcPr>
            <w:tcW w:w="2229" w:type="dxa"/>
          </w:tcPr>
          <w:p w:rsidR="002443B9" w:rsidRPr="008F2171" w:rsidRDefault="002443B9" w:rsidP="00482732">
            <w:pPr>
              <w:spacing w:after="0"/>
              <w:rPr>
                <w:lang w:val="en-US" w:eastAsia="ko-KR"/>
              </w:rPr>
            </w:pPr>
            <w:r w:rsidRPr="008F2171">
              <w:rPr>
                <w:rFonts w:hint="eastAsia"/>
                <w:lang w:val="en-US" w:eastAsia="ko-KR"/>
              </w:rPr>
              <w:t xml:space="preserve">PDCP </w:t>
            </w:r>
            <w:r w:rsidRPr="008F2171">
              <w:rPr>
                <w:lang w:val="en-US" w:eastAsia="ko-KR"/>
              </w:rPr>
              <w:t>no impact</w:t>
            </w:r>
          </w:p>
          <w:p w:rsidR="002443B9" w:rsidRPr="008F2171" w:rsidRDefault="002443B9" w:rsidP="00482732">
            <w:pPr>
              <w:spacing w:after="0"/>
              <w:rPr>
                <w:lang w:val="en-US" w:eastAsia="ko-KR"/>
              </w:rPr>
            </w:pPr>
            <w:r w:rsidRPr="008F2171">
              <w:rPr>
                <w:lang w:val="en-US" w:eastAsia="ko-KR"/>
              </w:rPr>
              <w:t>MCG RLC no impact</w:t>
            </w:r>
          </w:p>
          <w:p w:rsidR="002443B9" w:rsidRPr="00C83852" w:rsidRDefault="002443B9" w:rsidP="00482732">
            <w:pPr>
              <w:spacing w:after="0"/>
              <w:rPr>
                <w:lang w:val="en-US" w:eastAsia="ko-KR"/>
              </w:rPr>
            </w:pPr>
            <w:r w:rsidRPr="008F2171">
              <w:rPr>
                <w:lang w:val="en-US" w:eastAsia="ko-KR"/>
              </w:rPr>
              <w:t>SCG RLC no impact</w:t>
            </w:r>
          </w:p>
        </w:tc>
      </w:tr>
    </w:tbl>
    <w:p w:rsidR="002443B9" w:rsidRDefault="002443B9" w:rsidP="002443B9">
      <w:pPr>
        <w:rPr>
          <w:sz w:val="22"/>
          <w:lang w:val="en-US" w:eastAsia="ko-KR"/>
        </w:rPr>
      </w:pPr>
    </w:p>
    <w:p w:rsidR="002F2D41" w:rsidRPr="00621350" w:rsidRDefault="002F2D41" w:rsidP="002F2D41">
      <w:pPr>
        <w:rPr>
          <w:b/>
          <w:sz w:val="22"/>
          <w:lang w:val="en-US" w:eastAsia="ko-KR"/>
        </w:rPr>
      </w:pPr>
      <w:r w:rsidRPr="00621350">
        <w:rPr>
          <w:b/>
          <w:sz w:val="22"/>
          <w:lang w:val="en-US" w:eastAsia="ko-KR"/>
        </w:rPr>
        <w:t>Case2</w:t>
      </w:r>
      <w:r w:rsidR="00F97896">
        <w:rPr>
          <w:b/>
          <w:sz w:val="22"/>
          <w:lang w:val="en-US" w:eastAsia="ko-KR"/>
        </w:rPr>
        <w:t>/3</w:t>
      </w:r>
      <w:r w:rsidRPr="00621350">
        <w:rPr>
          <w:b/>
          <w:sz w:val="22"/>
          <w:lang w:val="en-US" w:eastAsia="ko-KR"/>
        </w:rPr>
        <w:t xml:space="preserve">: </w:t>
      </w:r>
      <w:r w:rsidR="00F97896">
        <w:rPr>
          <w:b/>
          <w:sz w:val="22"/>
          <w:lang w:val="en-US" w:eastAsia="ko-KR"/>
        </w:rPr>
        <w:t xml:space="preserve">SgNB change or </w:t>
      </w:r>
      <w:r w:rsidRPr="00621350">
        <w:rPr>
          <w:rFonts w:hint="eastAsia"/>
          <w:b/>
          <w:sz w:val="22"/>
          <w:lang w:val="en-US" w:eastAsia="ko-KR"/>
        </w:rPr>
        <w:t>SgNB security change case</w:t>
      </w:r>
    </w:p>
    <w:tbl>
      <w:tblPr>
        <w:tblStyle w:val="a8"/>
        <w:tblW w:w="9634" w:type="dxa"/>
        <w:tblLook w:val="04A0" w:firstRow="1" w:lastRow="0" w:firstColumn="1" w:lastColumn="0" w:noHBand="0" w:noVBand="1"/>
      </w:tblPr>
      <w:tblGrid>
        <w:gridCol w:w="766"/>
        <w:gridCol w:w="2217"/>
        <w:gridCol w:w="2217"/>
        <w:gridCol w:w="2217"/>
        <w:gridCol w:w="2217"/>
      </w:tblGrid>
      <w:tr w:rsidR="002443B9" w:rsidTr="002443B9">
        <w:trPr>
          <w:trHeight w:val="219"/>
        </w:trPr>
        <w:tc>
          <w:tcPr>
            <w:tcW w:w="766" w:type="dxa"/>
            <w:tcBorders>
              <w:tl2br w:val="single" w:sz="4" w:space="0" w:color="auto"/>
            </w:tcBorders>
          </w:tcPr>
          <w:p w:rsidR="002443B9" w:rsidRPr="003F5A29" w:rsidRDefault="002443B9" w:rsidP="008F08AC">
            <w:pPr>
              <w:spacing w:after="0"/>
              <w:ind w:firstLineChars="100" w:firstLine="180"/>
              <w:rPr>
                <w:sz w:val="18"/>
                <w:lang w:val="en-US" w:eastAsia="ko-KR"/>
              </w:rPr>
            </w:pPr>
            <w:r w:rsidRPr="003F5A29">
              <w:rPr>
                <w:rFonts w:hint="eastAsia"/>
                <w:sz w:val="18"/>
                <w:lang w:val="en-US" w:eastAsia="ko-KR"/>
              </w:rPr>
              <w:t>To</w:t>
            </w:r>
          </w:p>
          <w:p w:rsidR="002443B9" w:rsidRPr="003F5A29" w:rsidRDefault="002443B9" w:rsidP="00482732">
            <w:pPr>
              <w:spacing w:after="0"/>
              <w:rPr>
                <w:sz w:val="18"/>
                <w:lang w:val="en-US" w:eastAsia="ko-KR"/>
              </w:rPr>
            </w:pPr>
            <w:r w:rsidRPr="003F5A29">
              <w:rPr>
                <w:rFonts w:hint="eastAsia"/>
                <w:sz w:val="18"/>
                <w:lang w:val="en-US" w:eastAsia="ko-KR"/>
              </w:rPr>
              <w:t>From</w:t>
            </w:r>
          </w:p>
        </w:tc>
        <w:tc>
          <w:tcPr>
            <w:tcW w:w="2217" w:type="dxa"/>
          </w:tcPr>
          <w:p w:rsidR="002443B9" w:rsidRDefault="002443B9"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2443B9" w:rsidRDefault="002443B9"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2443B9" w:rsidRDefault="002443B9"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17" w:type="dxa"/>
          </w:tcPr>
          <w:p w:rsidR="002443B9" w:rsidRDefault="002443B9"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2443B9" w:rsidTr="002443B9">
        <w:tc>
          <w:tcPr>
            <w:tcW w:w="766" w:type="dxa"/>
          </w:tcPr>
          <w:p w:rsidR="002443B9" w:rsidRDefault="002443B9"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2443B9" w:rsidRPr="008F2171" w:rsidRDefault="002443B9" w:rsidP="00482732">
            <w:pPr>
              <w:spacing w:after="0"/>
              <w:rPr>
                <w:lang w:val="en-US" w:eastAsia="ko-KR"/>
              </w:rPr>
            </w:pPr>
            <w:r w:rsidRPr="008F2171">
              <w:rPr>
                <w:lang w:val="en-US" w:eastAsia="ko-KR"/>
              </w:rPr>
              <w:t>PDCP no impact</w:t>
            </w:r>
          </w:p>
          <w:p w:rsidR="002443B9" w:rsidRPr="00C83852" w:rsidRDefault="002443B9" w:rsidP="00482732">
            <w:pPr>
              <w:spacing w:after="0"/>
              <w:rPr>
                <w:lang w:val="en-US" w:eastAsia="ko-KR"/>
              </w:rPr>
            </w:pPr>
            <w:r w:rsidRPr="008F2171">
              <w:rPr>
                <w:lang w:val="en-US" w:eastAsia="ko-KR"/>
              </w:rPr>
              <w:t>RLC no impact</w:t>
            </w:r>
          </w:p>
        </w:tc>
        <w:tc>
          <w:tcPr>
            <w:tcW w:w="2217" w:type="dxa"/>
          </w:tcPr>
          <w:p w:rsidR="002443B9" w:rsidRPr="00C83852" w:rsidRDefault="002443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2443B9" w:rsidRPr="00C83852" w:rsidRDefault="002443B9" w:rsidP="00482732">
            <w:pPr>
              <w:spacing w:after="0"/>
              <w:rPr>
                <w:lang w:val="en-US" w:eastAsia="ko-KR"/>
              </w:rPr>
            </w:pPr>
            <w:r w:rsidRPr="00C83852">
              <w:rPr>
                <w:lang w:val="en-US" w:eastAsia="ko-KR"/>
              </w:rPr>
              <w:t>RLC re-establish</w:t>
            </w:r>
          </w:p>
        </w:tc>
        <w:tc>
          <w:tcPr>
            <w:tcW w:w="2217" w:type="dxa"/>
          </w:tcPr>
          <w:p w:rsidR="002443B9" w:rsidRPr="00C83852" w:rsidRDefault="002443B9" w:rsidP="00482732">
            <w:pPr>
              <w:spacing w:after="0"/>
              <w:rPr>
                <w:lang w:val="en-US" w:eastAsia="ko-KR"/>
              </w:rPr>
            </w:pPr>
            <w:r w:rsidRPr="00C83852">
              <w:rPr>
                <w:lang w:val="en-US" w:eastAsia="ko-KR"/>
              </w:rPr>
              <w:t>PDCP no impact</w:t>
            </w:r>
          </w:p>
          <w:p w:rsidR="002443B9" w:rsidRPr="00C83852" w:rsidRDefault="002443B9" w:rsidP="00482732">
            <w:pPr>
              <w:spacing w:after="0"/>
              <w:rPr>
                <w:lang w:val="en-US" w:eastAsia="ko-KR"/>
              </w:rPr>
            </w:pPr>
            <w:r w:rsidRPr="00C83852">
              <w:rPr>
                <w:lang w:val="en-US" w:eastAsia="ko-KR"/>
              </w:rPr>
              <w:t>MCG RLC no impact</w:t>
            </w:r>
          </w:p>
          <w:p w:rsidR="002443B9" w:rsidRPr="00C83852" w:rsidRDefault="002443B9" w:rsidP="00482732">
            <w:pPr>
              <w:spacing w:after="0"/>
              <w:rPr>
                <w:lang w:val="en-US" w:eastAsia="ko-KR"/>
              </w:rPr>
            </w:pPr>
            <w:r w:rsidRPr="00C83852">
              <w:rPr>
                <w:lang w:val="en-US" w:eastAsia="ko-KR"/>
              </w:rPr>
              <w:t xml:space="preserve">SCG RLC </w:t>
            </w:r>
            <w:r>
              <w:rPr>
                <w:lang w:val="en-US" w:eastAsia="ko-KR"/>
              </w:rPr>
              <w:t>establish</w:t>
            </w:r>
          </w:p>
        </w:tc>
        <w:tc>
          <w:tcPr>
            <w:tcW w:w="2217" w:type="dxa"/>
          </w:tcPr>
          <w:p w:rsidR="002443B9" w:rsidRPr="00C83852" w:rsidRDefault="002443B9" w:rsidP="00482732">
            <w:pPr>
              <w:spacing w:after="0"/>
              <w:rPr>
                <w:lang w:val="en-US" w:eastAsia="ko-KR"/>
              </w:rPr>
            </w:pPr>
            <w:r w:rsidRPr="00C83852">
              <w:rPr>
                <w:rFonts w:hint="eastAsia"/>
                <w:lang w:val="en-US" w:eastAsia="ko-KR"/>
              </w:rPr>
              <w:t>PDCP re-establish</w:t>
            </w:r>
          </w:p>
          <w:p w:rsidR="002443B9" w:rsidRPr="00C83852" w:rsidRDefault="002443B9" w:rsidP="00482732">
            <w:pPr>
              <w:spacing w:after="0"/>
              <w:rPr>
                <w:lang w:val="en-US" w:eastAsia="ko-KR"/>
              </w:rPr>
            </w:pPr>
            <w:r w:rsidRPr="00C83852">
              <w:rPr>
                <w:lang w:val="en-US" w:eastAsia="ko-KR"/>
              </w:rPr>
              <w:t>MCG RLC re-establish</w:t>
            </w:r>
          </w:p>
          <w:p w:rsidR="002443B9" w:rsidRPr="00C83852" w:rsidRDefault="002443B9" w:rsidP="00482732">
            <w:pPr>
              <w:spacing w:after="0"/>
              <w:rPr>
                <w:lang w:val="en-US" w:eastAsia="ko-KR"/>
              </w:rPr>
            </w:pPr>
            <w:r w:rsidRPr="00C83852">
              <w:rPr>
                <w:lang w:val="en-US" w:eastAsia="ko-KR"/>
              </w:rPr>
              <w:t>SCG RLC establish</w:t>
            </w:r>
          </w:p>
        </w:tc>
      </w:tr>
      <w:tr w:rsidR="002443B9" w:rsidTr="002443B9">
        <w:tc>
          <w:tcPr>
            <w:tcW w:w="766" w:type="dxa"/>
          </w:tcPr>
          <w:p w:rsidR="002443B9" w:rsidRDefault="002443B9"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2443B9" w:rsidRPr="00C83852" w:rsidRDefault="002443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2443B9" w:rsidRPr="00C83852" w:rsidRDefault="002443B9" w:rsidP="00482732">
            <w:pPr>
              <w:spacing w:after="0"/>
              <w:rPr>
                <w:lang w:val="en-US" w:eastAsia="ko-KR"/>
              </w:rPr>
            </w:pPr>
            <w:r w:rsidRPr="00C83852">
              <w:rPr>
                <w:lang w:val="en-US" w:eastAsia="ko-KR"/>
              </w:rPr>
              <w:t>RLC re-establish</w:t>
            </w:r>
          </w:p>
        </w:tc>
        <w:tc>
          <w:tcPr>
            <w:tcW w:w="2217" w:type="dxa"/>
          </w:tcPr>
          <w:p w:rsidR="002443B9" w:rsidRPr="00C83852" w:rsidRDefault="002443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2443B9" w:rsidRPr="00C16B44" w:rsidRDefault="002443B9" w:rsidP="00482732">
            <w:pPr>
              <w:spacing w:after="0"/>
              <w:rPr>
                <w:lang w:val="en-US" w:eastAsia="ko-KR"/>
              </w:rPr>
            </w:pPr>
            <w:r w:rsidRPr="00C83852">
              <w:rPr>
                <w:lang w:val="en-US" w:eastAsia="ko-KR"/>
              </w:rPr>
              <w:t>RLC re-establish</w:t>
            </w:r>
          </w:p>
        </w:tc>
        <w:tc>
          <w:tcPr>
            <w:tcW w:w="2217" w:type="dxa"/>
          </w:tcPr>
          <w:p w:rsidR="002443B9" w:rsidRPr="00C16B44" w:rsidRDefault="002443B9" w:rsidP="00482732">
            <w:pPr>
              <w:spacing w:after="0"/>
              <w:rPr>
                <w:lang w:val="en-US" w:eastAsia="ko-KR"/>
              </w:rPr>
            </w:pPr>
            <w:r w:rsidRPr="00C16B44">
              <w:rPr>
                <w:rFonts w:hint="eastAsia"/>
                <w:lang w:val="en-US" w:eastAsia="ko-KR"/>
              </w:rPr>
              <w:t>PDCP re-establi</w:t>
            </w:r>
            <w:r w:rsidRPr="00C16B44">
              <w:rPr>
                <w:lang w:val="en-US" w:eastAsia="ko-KR"/>
              </w:rPr>
              <w:t>s</w:t>
            </w:r>
            <w:r w:rsidRPr="00C16B44">
              <w:rPr>
                <w:rFonts w:hint="eastAsia"/>
                <w:lang w:val="en-US" w:eastAsia="ko-KR"/>
              </w:rPr>
              <w:t>h</w:t>
            </w:r>
          </w:p>
          <w:p w:rsidR="002443B9" w:rsidRPr="00C16B44" w:rsidRDefault="002443B9" w:rsidP="00482732">
            <w:pPr>
              <w:spacing w:after="0"/>
              <w:rPr>
                <w:lang w:val="en-US" w:eastAsia="ko-KR"/>
              </w:rPr>
            </w:pPr>
            <w:r w:rsidRPr="00C16B44">
              <w:rPr>
                <w:lang w:val="en-US" w:eastAsia="ko-KR"/>
              </w:rPr>
              <w:t>MCG RLC establish</w:t>
            </w:r>
          </w:p>
          <w:p w:rsidR="002443B9" w:rsidRPr="00C16B44" w:rsidRDefault="002443B9" w:rsidP="00482732">
            <w:pPr>
              <w:spacing w:after="0"/>
              <w:rPr>
                <w:lang w:val="en-US" w:eastAsia="ko-KR"/>
              </w:rPr>
            </w:pPr>
            <w:r w:rsidRPr="00C16B44">
              <w:rPr>
                <w:lang w:val="en-US" w:eastAsia="ko-KR"/>
              </w:rPr>
              <w:t>SCG RLC re-establish</w:t>
            </w:r>
          </w:p>
        </w:tc>
        <w:tc>
          <w:tcPr>
            <w:tcW w:w="2217" w:type="dxa"/>
          </w:tcPr>
          <w:p w:rsidR="002443B9" w:rsidRPr="00C16B44" w:rsidRDefault="002443B9" w:rsidP="00482732">
            <w:pPr>
              <w:spacing w:after="0"/>
              <w:rPr>
                <w:lang w:val="en-US" w:eastAsia="ko-KR"/>
              </w:rPr>
            </w:pPr>
            <w:r w:rsidRPr="00C16B44">
              <w:rPr>
                <w:rFonts w:hint="eastAsia"/>
                <w:lang w:val="en-US" w:eastAsia="ko-KR"/>
              </w:rPr>
              <w:t xml:space="preserve">PDCP </w:t>
            </w:r>
            <w:r w:rsidRPr="00C16B44">
              <w:rPr>
                <w:lang w:val="en-US" w:eastAsia="ko-KR"/>
              </w:rPr>
              <w:t>re-establish</w:t>
            </w:r>
          </w:p>
          <w:p w:rsidR="002443B9" w:rsidRPr="00C16B44" w:rsidRDefault="002443B9" w:rsidP="00482732">
            <w:pPr>
              <w:spacing w:after="0"/>
              <w:rPr>
                <w:lang w:val="en-US" w:eastAsia="ko-KR"/>
              </w:rPr>
            </w:pPr>
            <w:r w:rsidRPr="00C16B44">
              <w:rPr>
                <w:lang w:val="en-US" w:eastAsia="ko-KR"/>
              </w:rPr>
              <w:t>MCG RLC establish</w:t>
            </w:r>
          </w:p>
          <w:p w:rsidR="002443B9" w:rsidRPr="00C16B44" w:rsidRDefault="002443B9" w:rsidP="00482732">
            <w:pPr>
              <w:spacing w:after="0"/>
              <w:rPr>
                <w:lang w:val="en-US" w:eastAsia="ko-KR"/>
              </w:rPr>
            </w:pPr>
            <w:r w:rsidRPr="00C16B44">
              <w:rPr>
                <w:lang w:val="en-US" w:eastAsia="ko-KR"/>
              </w:rPr>
              <w:t>SCG RLC re-establish</w:t>
            </w:r>
          </w:p>
        </w:tc>
      </w:tr>
      <w:tr w:rsidR="002443B9" w:rsidTr="002443B9">
        <w:tc>
          <w:tcPr>
            <w:tcW w:w="766" w:type="dxa"/>
          </w:tcPr>
          <w:p w:rsidR="002443B9" w:rsidRDefault="002443B9" w:rsidP="00482732">
            <w:pPr>
              <w:spacing w:after="0"/>
              <w:rPr>
                <w:sz w:val="22"/>
                <w:lang w:val="en-US" w:eastAsia="ko-KR"/>
              </w:rPr>
            </w:pPr>
            <w:r>
              <w:rPr>
                <w:rFonts w:hint="eastAsia"/>
                <w:sz w:val="22"/>
                <w:lang w:val="en-US" w:eastAsia="ko-KR"/>
              </w:rPr>
              <w:lastRenderedPageBreak/>
              <w:t>MCG split</w:t>
            </w:r>
            <w:r>
              <w:rPr>
                <w:sz w:val="22"/>
                <w:lang w:val="en-US" w:eastAsia="ko-KR"/>
              </w:rPr>
              <w:t xml:space="preserve"> bearer</w:t>
            </w:r>
          </w:p>
        </w:tc>
        <w:tc>
          <w:tcPr>
            <w:tcW w:w="2217" w:type="dxa"/>
          </w:tcPr>
          <w:p w:rsidR="002443B9" w:rsidRPr="0016407F" w:rsidRDefault="002443B9" w:rsidP="00482732">
            <w:pPr>
              <w:spacing w:after="0"/>
              <w:rPr>
                <w:lang w:val="en-US" w:eastAsia="ko-KR"/>
              </w:rPr>
            </w:pPr>
            <w:r w:rsidRPr="0016407F">
              <w:rPr>
                <w:rFonts w:hint="eastAsia"/>
                <w:lang w:val="en-US" w:eastAsia="ko-KR"/>
              </w:rPr>
              <w:t>PDCP no impact</w:t>
            </w:r>
          </w:p>
          <w:p w:rsidR="002443B9" w:rsidRPr="0016407F" w:rsidRDefault="002443B9" w:rsidP="00482732">
            <w:pPr>
              <w:spacing w:after="0"/>
              <w:rPr>
                <w:lang w:val="en-US" w:eastAsia="ko-KR"/>
              </w:rPr>
            </w:pPr>
            <w:r w:rsidRPr="0016407F">
              <w:rPr>
                <w:lang w:val="en-US" w:eastAsia="ko-KR"/>
              </w:rPr>
              <w:t>MCG RLC no impact</w:t>
            </w:r>
          </w:p>
          <w:p w:rsidR="002443B9" w:rsidRPr="0016407F" w:rsidRDefault="002443B9" w:rsidP="00482732">
            <w:pPr>
              <w:spacing w:after="0"/>
              <w:rPr>
                <w:lang w:val="en-US" w:eastAsia="ko-KR"/>
              </w:rPr>
            </w:pPr>
            <w:r w:rsidRPr="0016407F">
              <w:rPr>
                <w:lang w:val="en-US" w:eastAsia="ko-KR"/>
              </w:rPr>
              <w:t>SCG RLC release</w:t>
            </w:r>
          </w:p>
        </w:tc>
        <w:tc>
          <w:tcPr>
            <w:tcW w:w="2217" w:type="dxa"/>
          </w:tcPr>
          <w:p w:rsidR="002443B9" w:rsidRPr="00C16B44" w:rsidRDefault="002443B9" w:rsidP="00482732">
            <w:pPr>
              <w:spacing w:after="0"/>
              <w:rPr>
                <w:lang w:val="en-US" w:eastAsia="ko-KR"/>
              </w:rPr>
            </w:pPr>
            <w:r w:rsidRPr="00C16B44">
              <w:rPr>
                <w:rFonts w:hint="eastAsia"/>
                <w:lang w:val="en-US" w:eastAsia="ko-KR"/>
              </w:rPr>
              <w:t>PDCP re-establi</w:t>
            </w:r>
            <w:r w:rsidRPr="00C16B44">
              <w:rPr>
                <w:lang w:val="en-US" w:eastAsia="ko-KR"/>
              </w:rPr>
              <w:t>s</w:t>
            </w:r>
            <w:r w:rsidRPr="00C16B44">
              <w:rPr>
                <w:rFonts w:hint="eastAsia"/>
                <w:lang w:val="en-US" w:eastAsia="ko-KR"/>
              </w:rPr>
              <w:t>h</w:t>
            </w:r>
          </w:p>
          <w:p w:rsidR="002443B9" w:rsidRPr="00C16B44" w:rsidRDefault="002443B9" w:rsidP="00482732">
            <w:pPr>
              <w:spacing w:after="0"/>
              <w:rPr>
                <w:lang w:val="en-US" w:eastAsia="ko-KR"/>
              </w:rPr>
            </w:pPr>
            <w:r w:rsidRPr="00C16B44">
              <w:rPr>
                <w:lang w:val="en-US" w:eastAsia="ko-KR"/>
              </w:rPr>
              <w:t>MCG RLC release</w:t>
            </w:r>
          </w:p>
          <w:p w:rsidR="002443B9" w:rsidRPr="00C16B44" w:rsidRDefault="002443B9" w:rsidP="00482732">
            <w:pPr>
              <w:spacing w:after="0"/>
              <w:rPr>
                <w:lang w:val="en-US" w:eastAsia="ko-KR"/>
              </w:rPr>
            </w:pPr>
            <w:r w:rsidRPr="00C16B44">
              <w:rPr>
                <w:lang w:val="en-US" w:eastAsia="ko-KR"/>
              </w:rPr>
              <w:t>SCG RLC re-establish</w:t>
            </w:r>
          </w:p>
        </w:tc>
        <w:tc>
          <w:tcPr>
            <w:tcW w:w="2217" w:type="dxa"/>
          </w:tcPr>
          <w:p w:rsidR="002443B9" w:rsidRPr="008F2171" w:rsidRDefault="002443B9" w:rsidP="00482732">
            <w:pPr>
              <w:spacing w:after="0"/>
              <w:rPr>
                <w:lang w:val="en-US" w:eastAsia="ko-KR"/>
              </w:rPr>
            </w:pPr>
            <w:r w:rsidRPr="008F2171">
              <w:rPr>
                <w:rFonts w:hint="eastAsia"/>
                <w:lang w:val="en-US" w:eastAsia="ko-KR"/>
              </w:rPr>
              <w:t xml:space="preserve">PDCP </w:t>
            </w:r>
            <w:r w:rsidRPr="008F2171">
              <w:rPr>
                <w:lang w:val="en-US" w:eastAsia="ko-KR"/>
              </w:rPr>
              <w:t>no impact</w:t>
            </w:r>
          </w:p>
          <w:p w:rsidR="002443B9" w:rsidRPr="008F2171" w:rsidRDefault="002443B9" w:rsidP="00482732">
            <w:pPr>
              <w:spacing w:after="0"/>
              <w:rPr>
                <w:lang w:val="en-US" w:eastAsia="ko-KR"/>
              </w:rPr>
            </w:pPr>
            <w:r w:rsidRPr="008F2171">
              <w:rPr>
                <w:lang w:val="en-US" w:eastAsia="ko-KR"/>
              </w:rPr>
              <w:t>MCG RLC no impact</w:t>
            </w:r>
          </w:p>
          <w:p w:rsidR="00F97896" w:rsidRDefault="00F97896" w:rsidP="00482732">
            <w:pPr>
              <w:spacing w:after="0"/>
              <w:rPr>
                <w:lang w:val="en-US" w:eastAsia="ko-KR"/>
              </w:rPr>
            </w:pPr>
            <w:r>
              <w:rPr>
                <w:rFonts w:hint="eastAsia"/>
                <w:lang w:val="en-US" w:eastAsia="ko-KR"/>
              </w:rPr>
              <w:t>SCG RLC re-establish if SgNB is changed</w:t>
            </w:r>
          </w:p>
          <w:p w:rsidR="002443B9" w:rsidRPr="00C16B44" w:rsidRDefault="002443B9" w:rsidP="00482732">
            <w:pPr>
              <w:spacing w:after="0"/>
              <w:rPr>
                <w:lang w:val="en-US" w:eastAsia="ko-KR"/>
              </w:rPr>
            </w:pPr>
            <w:r w:rsidRPr="008F2171">
              <w:rPr>
                <w:lang w:val="en-US" w:eastAsia="ko-KR"/>
              </w:rPr>
              <w:t>SCG RLC no impact</w:t>
            </w:r>
            <w:r w:rsidR="00F97896">
              <w:rPr>
                <w:lang w:val="en-US" w:eastAsia="ko-KR"/>
              </w:rPr>
              <w:t xml:space="preserve"> if SgNB is not changed</w:t>
            </w:r>
          </w:p>
        </w:tc>
        <w:tc>
          <w:tcPr>
            <w:tcW w:w="2217" w:type="dxa"/>
          </w:tcPr>
          <w:p w:rsidR="002443B9" w:rsidRPr="00C16B44" w:rsidRDefault="002443B9" w:rsidP="00482732">
            <w:pPr>
              <w:spacing w:after="0"/>
              <w:rPr>
                <w:lang w:val="en-US" w:eastAsia="ko-KR"/>
              </w:rPr>
            </w:pPr>
            <w:r w:rsidRPr="00C16B44">
              <w:rPr>
                <w:rFonts w:hint="eastAsia"/>
                <w:lang w:val="en-US" w:eastAsia="ko-KR"/>
              </w:rPr>
              <w:t>PDCP re-establish</w:t>
            </w:r>
          </w:p>
          <w:p w:rsidR="002443B9" w:rsidRPr="00C16B44" w:rsidRDefault="002443B9" w:rsidP="00482732">
            <w:pPr>
              <w:spacing w:after="0"/>
              <w:rPr>
                <w:lang w:val="en-US" w:eastAsia="ko-KR"/>
              </w:rPr>
            </w:pPr>
            <w:r w:rsidRPr="00C16B44">
              <w:rPr>
                <w:lang w:val="en-US" w:eastAsia="ko-KR"/>
              </w:rPr>
              <w:t>MCG RLC re-establish</w:t>
            </w:r>
          </w:p>
          <w:p w:rsidR="002443B9" w:rsidRPr="00C16B44" w:rsidRDefault="002443B9" w:rsidP="00482732">
            <w:pPr>
              <w:spacing w:after="0"/>
              <w:rPr>
                <w:lang w:val="en-US" w:eastAsia="ko-KR"/>
              </w:rPr>
            </w:pPr>
            <w:r w:rsidRPr="00C16B44">
              <w:rPr>
                <w:lang w:val="en-US" w:eastAsia="ko-KR"/>
              </w:rPr>
              <w:t>SCG RLC re-establish</w:t>
            </w:r>
          </w:p>
        </w:tc>
      </w:tr>
      <w:tr w:rsidR="002443B9" w:rsidTr="002443B9">
        <w:tc>
          <w:tcPr>
            <w:tcW w:w="766" w:type="dxa"/>
          </w:tcPr>
          <w:p w:rsidR="002443B9" w:rsidRDefault="002443B9" w:rsidP="00482732">
            <w:pPr>
              <w:spacing w:after="0"/>
              <w:rPr>
                <w:sz w:val="22"/>
                <w:lang w:val="en-US" w:eastAsia="ko-KR"/>
              </w:rPr>
            </w:pPr>
            <w:r>
              <w:rPr>
                <w:rFonts w:hint="eastAsia"/>
                <w:sz w:val="22"/>
                <w:lang w:val="en-US" w:eastAsia="ko-KR"/>
              </w:rPr>
              <w:t>SCG split</w:t>
            </w:r>
            <w:r>
              <w:rPr>
                <w:sz w:val="22"/>
                <w:lang w:val="en-US" w:eastAsia="ko-KR"/>
              </w:rPr>
              <w:t xml:space="preserve"> bearer</w:t>
            </w:r>
          </w:p>
        </w:tc>
        <w:tc>
          <w:tcPr>
            <w:tcW w:w="2217" w:type="dxa"/>
          </w:tcPr>
          <w:p w:rsidR="002443B9" w:rsidRPr="0016407F" w:rsidRDefault="002443B9" w:rsidP="00482732">
            <w:pPr>
              <w:spacing w:after="0"/>
              <w:rPr>
                <w:lang w:val="en-US" w:eastAsia="ko-KR"/>
              </w:rPr>
            </w:pPr>
            <w:r w:rsidRPr="0016407F">
              <w:rPr>
                <w:rFonts w:hint="eastAsia"/>
                <w:lang w:val="en-US" w:eastAsia="ko-KR"/>
              </w:rPr>
              <w:t>PDCP re-establish</w:t>
            </w:r>
          </w:p>
          <w:p w:rsidR="002443B9" w:rsidRPr="0016407F" w:rsidRDefault="002443B9" w:rsidP="00482732">
            <w:pPr>
              <w:spacing w:after="0"/>
              <w:rPr>
                <w:lang w:val="en-US" w:eastAsia="ko-KR"/>
              </w:rPr>
            </w:pPr>
            <w:r w:rsidRPr="0016407F">
              <w:rPr>
                <w:lang w:val="en-US" w:eastAsia="ko-KR"/>
              </w:rPr>
              <w:t>MCG RLC re-establish</w:t>
            </w:r>
          </w:p>
          <w:p w:rsidR="002443B9" w:rsidRPr="0016407F" w:rsidRDefault="002443B9" w:rsidP="00482732">
            <w:pPr>
              <w:spacing w:after="0"/>
              <w:rPr>
                <w:lang w:val="en-US" w:eastAsia="ko-KR"/>
              </w:rPr>
            </w:pPr>
            <w:r w:rsidRPr="0016407F">
              <w:rPr>
                <w:lang w:val="en-US" w:eastAsia="ko-KR"/>
              </w:rPr>
              <w:t>SCG RLC release</w:t>
            </w:r>
          </w:p>
        </w:tc>
        <w:tc>
          <w:tcPr>
            <w:tcW w:w="2217" w:type="dxa"/>
          </w:tcPr>
          <w:p w:rsidR="002443B9" w:rsidRPr="00C16B44" w:rsidRDefault="002443B9" w:rsidP="00482732">
            <w:pPr>
              <w:spacing w:after="0"/>
              <w:rPr>
                <w:lang w:val="en-US" w:eastAsia="ko-KR"/>
              </w:rPr>
            </w:pPr>
            <w:r w:rsidRPr="00C16B44">
              <w:rPr>
                <w:rFonts w:hint="eastAsia"/>
                <w:lang w:val="en-US" w:eastAsia="ko-KR"/>
              </w:rPr>
              <w:t xml:space="preserve">PDCP </w:t>
            </w:r>
            <w:r w:rsidRPr="00C16B44">
              <w:rPr>
                <w:lang w:val="en-US" w:eastAsia="ko-KR"/>
              </w:rPr>
              <w:t>re-establish</w:t>
            </w:r>
          </w:p>
          <w:p w:rsidR="002443B9" w:rsidRPr="00C16B44" w:rsidRDefault="002443B9" w:rsidP="00482732">
            <w:pPr>
              <w:spacing w:after="0"/>
              <w:rPr>
                <w:lang w:val="en-US" w:eastAsia="ko-KR"/>
              </w:rPr>
            </w:pPr>
            <w:r w:rsidRPr="00C16B44">
              <w:rPr>
                <w:lang w:val="en-US" w:eastAsia="ko-KR"/>
              </w:rPr>
              <w:t>MCG RLC release</w:t>
            </w:r>
          </w:p>
          <w:p w:rsidR="002443B9" w:rsidRPr="00C16B44" w:rsidRDefault="002443B9" w:rsidP="00482732">
            <w:pPr>
              <w:spacing w:after="0"/>
              <w:rPr>
                <w:lang w:val="en-US" w:eastAsia="ko-KR"/>
              </w:rPr>
            </w:pPr>
            <w:r w:rsidRPr="00C16B44">
              <w:rPr>
                <w:lang w:val="en-US" w:eastAsia="ko-KR"/>
              </w:rPr>
              <w:t>SCG RLC re-establish</w:t>
            </w:r>
          </w:p>
        </w:tc>
        <w:tc>
          <w:tcPr>
            <w:tcW w:w="2217" w:type="dxa"/>
          </w:tcPr>
          <w:p w:rsidR="002443B9" w:rsidRPr="00C16B44" w:rsidRDefault="002443B9" w:rsidP="00482732">
            <w:pPr>
              <w:spacing w:after="0"/>
              <w:rPr>
                <w:lang w:val="en-US" w:eastAsia="ko-KR"/>
              </w:rPr>
            </w:pPr>
            <w:r w:rsidRPr="00C16B44">
              <w:rPr>
                <w:rFonts w:hint="eastAsia"/>
                <w:lang w:val="en-US" w:eastAsia="ko-KR"/>
              </w:rPr>
              <w:t>PDCP re-establish</w:t>
            </w:r>
          </w:p>
          <w:p w:rsidR="002443B9" w:rsidRPr="00C16B44" w:rsidRDefault="002443B9" w:rsidP="00482732">
            <w:pPr>
              <w:spacing w:after="0"/>
              <w:rPr>
                <w:lang w:val="en-US" w:eastAsia="ko-KR"/>
              </w:rPr>
            </w:pPr>
            <w:r w:rsidRPr="00C16B44">
              <w:rPr>
                <w:lang w:val="en-US" w:eastAsia="ko-KR"/>
              </w:rPr>
              <w:t>MCG RLC re-establish</w:t>
            </w:r>
          </w:p>
          <w:p w:rsidR="002443B9" w:rsidRPr="00C16B44" w:rsidRDefault="002443B9" w:rsidP="00482732">
            <w:pPr>
              <w:spacing w:after="0"/>
              <w:rPr>
                <w:lang w:val="en-US" w:eastAsia="ko-KR"/>
              </w:rPr>
            </w:pPr>
            <w:r w:rsidRPr="00C16B44">
              <w:rPr>
                <w:lang w:val="en-US" w:eastAsia="ko-KR"/>
              </w:rPr>
              <w:t>SCG RLC re-establish</w:t>
            </w:r>
          </w:p>
        </w:tc>
        <w:tc>
          <w:tcPr>
            <w:tcW w:w="2217" w:type="dxa"/>
          </w:tcPr>
          <w:p w:rsidR="002443B9" w:rsidRPr="00C83852" w:rsidRDefault="002443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2443B9" w:rsidRDefault="002443B9" w:rsidP="00482732">
            <w:pPr>
              <w:spacing w:after="0"/>
              <w:rPr>
                <w:lang w:val="en-US" w:eastAsia="ko-KR"/>
              </w:rPr>
            </w:pPr>
            <w:r>
              <w:rPr>
                <w:lang w:val="en-US" w:eastAsia="ko-KR"/>
              </w:rPr>
              <w:t xml:space="preserve">MCG </w:t>
            </w:r>
            <w:r w:rsidRPr="00C83852">
              <w:rPr>
                <w:lang w:val="en-US" w:eastAsia="ko-KR"/>
              </w:rPr>
              <w:t>RLC re-establish</w:t>
            </w:r>
          </w:p>
          <w:p w:rsidR="002443B9" w:rsidRPr="00C16B44" w:rsidRDefault="002443B9" w:rsidP="00482732">
            <w:pPr>
              <w:spacing w:after="0"/>
              <w:rPr>
                <w:lang w:val="en-US" w:eastAsia="ko-KR"/>
              </w:rPr>
            </w:pPr>
            <w:r>
              <w:rPr>
                <w:lang w:val="en-US" w:eastAsia="ko-KR"/>
              </w:rPr>
              <w:t xml:space="preserve">SCG </w:t>
            </w:r>
            <w:r w:rsidRPr="00C83852">
              <w:rPr>
                <w:lang w:val="en-US" w:eastAsia="ko-KR"/>
              </w:rPr>
              <w:t>RLC re-establish</w:t>
            </w:r>
          </w:p>
        </w:tc>
      </w:tr>
    </w:tbl>
    <w:p w:rsidR="002443B9" w:rsidRDefault="002443B9" w:rsidP="004D0C87">
      <w:pPr>
        <w:rPr>
          <w:sz w:val="22"/>
          <w:lang w:val="en-US" w:eastAsia="ko-KR"/>
        </w:rPr>
      </w:pPr>
    </w:p>
    <w:p w:rsidR="002F2D41" w:rsidRPr="00FE75ED" w:rsidRDefault="002F2D41" w:rsidP="002F2D41">
      <w:pPr>
        <w:rPr>
          <w:b/>
          <w:sz w:val="22"/>
          <w:lang w:val="en-US" w:eastAsia="ko-KR"/>
        </w:rPr>
      </w:pPr>
      <w:r w:rsidRPr="00FE75ED">
        <w:rPr>
          <w:b/>
          <w:sz w:val="22"/>
          <w:lang w:val="en-US" w:eastAsia="ko-KR"/>
        </w:rPr>
        <w:t>Case</w:t>
      </w:r>
      <w:r>
        <w:rPr>
          <w:b/>
          <w:sz w:val="22"/>
          <w:lang w:val="en-US" w:eastAsia="ko-KR"/>
        </w:rPr>
        <w:t>4</w:t>
      </w:r>
      <w:r w:rsidRPr="00FE75ED">
        <w:rPr>
          <w:b/>
          <w:sz w:val="22"/>
          <w:lang w:val="en-US" w:eastAsia="ko-KR"/>
        </w:rPr>
        <w:t>: MgNB change case</w:t>
      </w:r>
    </w:p>
    <w:tbl>
      <w:tblPr>
        <w:tblStyle w:val="a8"/>
        <w:tblW w:w="9634" w:type="dxa"/>
        <w:tblLook w:val="04A0" w:firstRow="1" w:lastRow="0" w:firstColumn="1" w:lastColumn="0" w:noHBand="0" w:noVBand="1"/>
      </w:tblPr>
      <w:tblGrid>
        <w:gridCol w:w="766"/>
        <w:gridCol w:w="2217"/>
        <w:gridCol w:w="2217"/>
        <w:gridCol w:w="2217"/>
        <w:gridCol w:w="2217"/>
      </w:tblGrid>
      <w:tr w:rsidR="0098061A" w:rsidTr="009C52E8">
        <w:trPr>
          <w:trHeight w:val="219"/>
        </w:trPr>
        <w:tc>
          <w:tcPr>
            <w:tcW w:w="718" w:type="dxa"/>
            <w:tcBorders>
              <w:tl2br w:val="single" w:sz="4" w:space="0" w:color="auto"/>
            </w:tcBorders>
          </w:tcPr>
          <w:p w:rsidR="0098061A" w:rsidRPr="003F5A29" w:rsidRDefault="0098061A" w:rsidP="00482732">
            <w:pPr>
              <w:spacing w:after="0"/>
              <w:rPr>
                <w:sz w:val="18"/>
                <w:lang w:val="en-US" w:eastAsia="ko-KR"/>
              </w:rPr>
            </w:pPr>
            <w:r w:rsidRPr="003F5A29">
              <w:rPr>
                <w:rFonts w:hint="eastAsia"/>
                <w:sz w:val="18"/>
                <w:lang w:val="en-US" w:eastAsia="ko-KR"/>
              </w:rPr>
              <w:t xml:space="preserve">  To</w:t>
            </w:r>
          </w:p>
          <w:p w:rsidR="0098061A" w:rsidRPr="003F5A29" w:rsidRDefault="0098061A" w:rsidP="00482732">
            <w:pPr>
              <w:spacing w:after="0"/>
              <w:rPr>
                <w:sz w:val="18"/>
                <w:lang w:val="en-US" w:eastAsia="ko-KR"/>
              </w:rPr>
            </w:pPr>
            <w:r w:rsidRPr="003F5A29">
              <w:rPr>
                <w:rFonts w:hint="eastAsia"/>
                <w:sz w:val="18"/>
                <w:lang w:val="en-US" w:eastAsia="ko-KR"/>
              </w:rPr>
              <w:t>From</w:t>
            </w:r>
          </w:p>
        </w:tc>
        <w:tc>
          <w:tcPr>
            <w:tcW w:w="2229" w:type="dxa"/>
          </w:tcPr>
          <w:p w:rsidR="0098061A" w:rsidRDefault="0098061A"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98061A" w:rsidRDefault="0098061A"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98061A" w:rsidRDefault="0098061A"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98061A" w:rsidRDefault="0098061A"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98061A" w:rsidTr="009C52E8">
        <w:tc>
          <w:tcPr>
            <w:tcW w:w="718" w:type="dxa"/>
          </w:tcPr>
          <w:p w:rsidR="0098061A" w:rsidRDefault="0098061A"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98061A" w:rsidRPr="00C83852" w:rsidRDefault="0098061A"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98061A" w:rsidRPr="00DA4616" w:rsidRDefault="0098061A" w:rsidP="00482732">
            <w:pPr>
              <w:spacing w:after="0"/>
              <w:rPr>
                <w:lang w:val="en-US" w:eastAsia="ko-KR"/>
              </w:rPr>
            </w:pPr>
            <w:r w:rsidRPr="00C83852">
              <w:rPr>
                <w:lang w:val="en-US" w:eastAsia="ko-KR"/>
              </w:rPr>
              <w:t>RLC re-establish</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98061A" w:rsidRPr="00DA4616" w:rsidRDefault="0098061A" w:rsidP="00482732">
            <w:pPr>
              <w:spacing w:after="0"/>
              <w:rPr>
                <w:lang w:val="en-US" w:eastAsia="ko-KR"/>
              </w:rPr>
            </w:pPr>
            <w:r w:rsidRPr="00DA4616">
              <w:rPr>
                <w:lang w:val="en-US" w:eastAsia="ko-KR"/>
              </w:rPr>
              <w:t>RLC re-establish</w:t>
            </w:r>
          </w:p>
        </w:tc>
        <w:tc>
          <w:tcPr>
            <w:tcW w:w="2229" w:type="dxa"/>
          </w:tcPr>
          <w:p w:rsidR="0098061A" w:rsidRPr="00DA4616" w:rsidRDefault="0098061A" w:rsidP="00482732">
            <w:pPr>
              <w:spacing w:after="0"/>
              <w:rPr>
                <w:lang w:val="en-US" w:eastAsia="ko-KR"/>
              </w:rPr>
            </w:pPr>
            <w:r w:rsidRPr="00DA4616">
              <w:rPr>
                <w:lang w:val="en-US" w:eastAsia="ko-KR"/>
              </w:rPr>
              <w:t>PDCP re-establish</w:t>
            </w:r>
          </w:p>
          <w:p w:rsidR="0098061A" w:rsidRPr="00DA4616" w:rsidRDefault="0098061A" w:rsidP="00482732">
            <w:pPr>
              <w:spacing w:after="0"/>
              <w:rPr>
                <w:lang w:val="en-US" w:eastAsia="ko-KR"/>
              </w:rPr>
            </w:pPr>
            <w:r w:rsidRPr="00DA4616">
              <w:rPr>
                <w:lang w:val="en-US" w:eastAsia="ko-KR"/>
              </w:rPr>
              <w:t>MCG RLC re-establish</w:t>
            </w:r>
          </w:p>
          <w:p w:rsidR="0098061A" w:rsidRPr="00DA4616" w:rsidRDefault="0098061A" w:rsidP="00482732">
            <w:pPr>
              <w:spacing w:after="0"/>
              <w:rPr>
                <w:lang w:val="en-US" w:eastAsia="ko-KR"/>
              </w:rPr>
            </w:pPr>
            <w:r w:rsidRPr="00DA4616">
              <w:rPr>
                <w:lang w:val="en-US" w:eastAsia="ko-KR"/>
              </w:rPr>
              <w:t xml:space="preserve">SCG RLC </w:t>
            </w:r>
            <w:r w:rsidRPr="00DA4616">
              <w:rPr>
                <w:rFonts w:hint="eastAsia"/>
                <w:lang w:val="en-US" w:eastAsia="ko-KR"/>
              </w:rPr>
              <w:t>establish</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re-establish</w:t>
            </w:r>
          </w:p>
          <w:p w:rsidR="0098061A" w:rsidRPr="00DA4616" w:rsidRDefault="0098061A" w:rsidP="00482732">
            <w:pPr>
              <w:spacing w:after="0"/>
              <w:rPr>
                <w:lang w:val="en-US" w:eastAsia="ko-KR"/>
              </w:rPr>
            </w:pPr>
            <w:r w:rsidRPr="00DA4616">
              <w:rPr>
                <w:lang w:val="en-US" w:eastAsia="ko-KR"/>
              </w:rPr>
              <w:t>MCG RLC re-establish</w:t>
            </w:r>
          </w:p>
          <w:p w:rsidR="0098061A" w:rsidRPr="00DA4616" w:rsidRDefault="0098061A" w:rsidP="00482732">
            <w:pPr>
              <w:spacing w:after="0"/>
              <w:rPr>
                <w:lang w:val="en-US" w:eastAsia="ko-KR"/>
              </w:rPr>
            </w:pPr>
            <w:r w:rsidRPr="00DA4616">
              <w:rPr>
                <w:lang w:val="en-US" w:eastAsia="ko-KR"/>
              </w:rPr>
              <w:t>SCG RLC establish</w:t>
            </w:r>
          </w:p>
        </w:tc>
      </w:tr>
      <w:tr w:rsidR="0098061A" w:rsidTr="009C52E8">
        <w:tc>
          <w:tcPr>
            <w:tcW w:w="718" w:type="dxa"/>
          </w:tcPr>
          <w:p w:rsidR="0098061A" w:rsidRDefault="0098061A"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98061A" w:rsidRPr="00DA4616" w:rsidRDefault="0098061A" w:rsidP="00482732">
            <w:pPr>
              <w:spacing w:after="0"/>
              <w:rPr>
                <w:lang w:val="en-US" w:eastAsia="ko-KR"/>
              </w:rPr>
            </w:pPr>
            <w:r w:rsidRPr="00DA4616">
              <w:rPr>
                <w:lang w:val="en-US" w:eastAsia="ko-KR"/>
              </w:rPr>
              <w:t>RLC re-establish</w:t>
            </w:r>
          </w:p>
        </w:tc>
        <w:tc>
          <w:tcPr>
            <w:tcW w:w="2229" w:type="dxa"/>
          </w:tcPr>
          <w:p w:rsidR="0098061A" w:rsidRPr="00C83852" w:rsidRDefault="0098061A"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98061A" w:rsidRPr="00DA4616" w:rsidRDefault="0098061A" w:rsidP="00482732">
            <w:pPr>
              <w:spacing w:after="0"/>
              <w:rPr>
                <w:lang w:val="en-US" w:eastAsia="ko-KR"/>
              </w:rPr>
            </w:pPr>
            <w:r w:rsidRPr="00C83852">
              <w:rPr>
                <w:lang w:val="en-US" w:eastAsia="ko-KR"/>
              </w:rPr>
              <w:t>RLC re-establish</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98061A" w:rsidRPr="00DA4616" w:rsidRDefault="0098061A" w:rsidP="00482732">
            <w:pPr>
              <w:spacing w:after="0"/>
              <w:rPr>
                <w:lang w:val="en-US" w:eastAsia="ko-KR"/>
              </w:rPr>
            </w:pPr>
            <w:r w:rsidRPr="00DA4616">
              <w:rPr>
                <w:lang w:val="en-US" w:eastAsia="ko-KR"/>
              </w:rPr>
              <w:t>MCG RLC establish</w:t>
            </w:r>
          </w:p>
          <w:p w:rsidR="0098061A" w:rsidRPr="00DA4616" w:rsidRDefault="0098061A" w:rsidP="00482732">
            <w:pPr>
              <w:spacing w:after="0"/>
              <w:rPr>
                <w:lang w:val="en-US" w:eastAsia="ko-KR"/>
              </w:rPr>
            </w:pPr>
            <w:r w:rsidRPr="00DA4616">
              <w:rPr>
                <w:lang w:val="en-US" w:eastAsia="ko-KR"/>
              </w:rPr>
              <w:t>SCG RLC re-establish</w:t>
            </w:r>
          </w:p>
        </w:tc>
        <w:tc>
          <w:tcPr>
            <w:tcW w:w="2229" w:type="dxa"/>
          </w:tcPr>
          <w:p w:rsidR="0098061A" w:rsidRPr="00DA4616" w:rsidRDefault="0098061A" w:rsidP="00482732">
            <w:pPr>
              <w:spacing w:after="0"/>
              <w:rPr>
                <w:lang w:val="en-US" w:eastAsia="ko-KR"/>
              </w:rPr>
            </w:pPr>
            <w:r w:rsidRPr="00DA4616">
              <w:rPr>
                <w:rFonts w:hint="eastAsia"/>
                <w:lang w:val="en-US" w:eastAsia="ko-KR"/>
              </w:rPr>
              <w:t xml:space="preserve">PDCP </w:t>
            </w:r>
            <w:r w:rsidRPr="00DA4616">
              <w:rPr>
                <w:lang w:val="en-US" w:eastAsia="ko-KR"/>
              </w:rPr>
              <w:t>re-establish</w:t>
            </w:r>
          </w:p>
          <w:p w:rsidR="0098061A" w:rsidRPr="00DA4616" w:rsidRDefault="0098061A" w:rsidP="00482732">
            <w:pPr>
              <w:spacing w:after="0"/>
              <w:rPr>
                <w:lang w:val="en-US" w:eastAsia="ko-KR"/>
              </w:rPr>
            </w:pPr>
            <w:r w:rsidRPr="00DA4616">
              <w:rPr>
                <w:lang w:val="en-US" w:eastAsia="ko-KR"/>
              </w:rPr>
              <w:t>MCG RLC establish</w:t>
            </w:r>
          </w:p>
          <w:p w:rsidR="0098061A" w:rsidRPr="00DA4616" w:rsidRDefault="0098061A" w:rsidP="00482732">
            <w:pPr>
              <w:spacing w:after="0"/>
              <w:rPr>
                <w:lang w:val="en-US" w:eastAsia="ko-KR"/>
              </w:rPr>
            </w:pPr>
            <w:r w:rsidRPr="00DA4616">
              <w:rPr>
                <w:lang w:val="en-US" w:eastAsia="ko-KR"/>
              </w:rPr>
              <w:t>SCG RLC re-establish</w:t>
            </w:r>
          </w:p>
        </w:tc>
      </w:tr>
      <w:tr w:rsidR="0098061A" w:rsidTr="009C52E8">
        <w:tc>
          <w:tcPr>
            <w:tcW w:w="718" w:type="dxa"/>
          </w:tcPr>
          <w:p w:rsidR="0098061A" w:rsidRDefault="0098061A"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98061A" w:rsidRPr="00DA4616" w:rsidRDefault="0098061A" w:rsidP="00482732">
            <w:pPr>
              <w:spacing w:after="0"/>
              <w:rPr>
                <w:lang w:val="en-US" w:eastAsia="ko-KR"/>
              </w:rPr>
            </w:pPr>
            <w:r w:rsidRPr="00DA4616">
              <w:rPr>
                <w:rFonts w:hint="eastAsia"/>
                <w:lang w:val="en-US" w:eastAsia="ko-KR"/>
              </w:rPr>
              <w:t xml:space="preserve">PDCP </w:t>
            </w:r>
            <w:r w:rsidRPr="00DA4616">
              <w:rPr>
                <w:lang w:val="en-US" w:eastAsia="ko-KR"/>
              </w:rPr>
              <w:t>re-establish</w:t>
            </w:r>
          </w:p>
          <w:p w:rsidR="0098061A" w:rsidRPr="00DA4616" w:rsidRDefault="0098061A" w:rsidP="00482732">
            <w:pPr>
              <w:spacing w:after="0"/>
              <w:rPr>
                <w:lang w:val="en-US" w:eastAsia="ko-KR"/>
              </w:rPr>
            </w:pPr>
            <w:r w:rsidRPr="00DA4616">
              <w:rPr>
                <w:lang w:val="en-US" w:eastAsia="ko-KR"/>
              </w:rPr>
              <w:t>MCG RLC re-establish</w:t>
            </w:r>
          </w:p>
          <w:p w:rsidR="0098061A" w:rsidRPr="00DA4616" w:rsidRDefault="0098061A" w:rsidP="00482732">
            <w:pPr>
              <w:spacing w:after="0"/>
              <w:rPr>
                <w:lang w:val="en-US" w:eastAsia="ko-KR"/>
              </w:rPr>
            </w:pPr>
            <w:r w:rsidRPr="00DA4616">
              <w:rPr>
                <w:lang w:val="en-US" w:eastAsia="ko-KR"/>
              </w:rPr>
              <w:t>SCG RLC release</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98061A" w:rsidRPr="00DA4616" w:rsidRDefault="0098061A" w:rsidP="00482732">
            <w:pPr>
              <w:spacing w:after="0"/>
              <w:rPr>
                <w:lang w:val="en-US" w:eastAsia="ko-KR"/>
              </w:rPr>
            </w:pPr>
            <w:r w:rsidRPr="00DA4616">
              <w:rPr>
                <w:lang w:val="en-US" w:eastAsia="ko-KR"/>
              </w:rPr>
              <w:t>MCG RLC re</w:t>
            </w:r>
            <w:r>
              <w:rPr>
                <w:lang w:val="en-US" w:eastAsia="ko-KR"/>
              </w:rPr>
              <w:t>lease</w:t>
            </w:r>
          </w:p>
          <w:p w:rsidR="0098061A" w:rsidRPr="00DA4616" w:rsidRDefault="0098061A" w:rsidP="00482732">
            <w:pPr>
              <w:spacing w:after="0"/>
              <w:rPr>
                <w:lang w:val="en-US" w:eastAsia="ko-KR"/>
              </w:rPr>
            </w:pPr>
            <w:r w:rsidRPr="00DA4616">
              <w:rPr>
                <w:lang w:val="en-US" w:eastAsia="ko-KR"/>
              </w:rPr>
              <w:t xml:space="preserve">SCG RLC </w:t>
            </w:r>
            <w:r>
              <w:rPr>
                <w:lang w:val="en-US" w:eastAsia="ko-KR"/>
              </w:rPr>
              <w:t>re-</w:t>
            </w:r>
            <w:r w:rsidRPr="00DA4616">
              <w:rPr>
                <w:lang w:val="en-US" w:eastAsia="ko-KR"/>
              </w:rPr>
              <w:t>establish</w:t>
            </w:r>
          </w:p>
        </w:tc>
        <w:tc>
          <w:tcPr>
            <w:tcW w:w="2229" w:type="dxa"/>
          </w:tcPr>
          <w:p w:rsidR="0098061A" w:rsidRPr="00C83852" w:rsidRDefault="0098061A"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98061A" w:rsidRDefault="0098061A" w:rsidP="00482732">
            <w:pPr>
              <w:spacing w:after="0"/>
              <w:rPr>
                <w:lang w:val="en-US" w:eastAsia="ko-KR"/>
              </w:rPr>
            </w:pPr>
            <w:r>
              <w:rPr>
                <w:lang w:val="en-US" w:eastAsia="ko-KR"/>
              </w:rPr>
              <w:t xml:space="preserve">MCG </w:t>
            </w:r>
            <w:r w:rsidRPr="00C83852">
              <w:rPr>
                <w:lang w:val="en-US" w:eastAsia="ko-KR"/>
              </w:rPr>
              <w:t>RLC re-establish</w:t>
            </w:r>
          </w:p>
          <w:p w:rsidR="0098061A" w:rsidRPr="00DA4616" w:rsidRDefault="0098061A" w:rsidP="00482732">
            <w:pPr>
              <w:spacing w:after="0"/>
              <w:rPr>
                <w:lang w:val="en-US" w:eastAsia="ko-KR"/>
              </w:rPr>
            </w:pPr>
            <w:r>
              <w:rPr>
                <w:lang w:val="en-US" w:eastAsia="ko-KR"/>
              </w:rPr>
              <w:t xml:space="preserve">SCG </w:t>
            </w:r>
            <w:r w:rsidRPr="00C83852">
              <w:rPr>
                <w:lang w:val="en-US" w:eastAsia="ko-KR"/>
              </w:rPr>
              <w:t>RLC re-establish</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re-establish</w:t>
            </w:r>
          </w:p>
          <w:p w:rsidR="0098061A" w:rsidRPr="00DA4616" w:rsidRDefault="0098061A" w:rsidP="00482732">
            <w:pPr>
              <w:spacing w:after="0"/>
              <w:rPr>
                <w:lang w:val="en-US" w:eastAsia="ko-KR"/>
              </w:rPr>
            </w:pPr>
            <w:r w:rsidRPr="00DA4616">
              <w:rPr>
                <w:lang w:val="en-US" w:eastAsia="ko-KR"/>
              </w:rPr>
              <w:t>MCG RLC re-establish</w:t>
            </w:r>
          </w:p>
          <w:p w:rsidR="0098061A" w:rsidRPr="00DA4616" w:rsidRDefault="0098061A" w:rsidP="00482732">
            <w:pPr>
              <w:spacing w:after="0"/>
              <w:rPr>
                <w:lang w:val="en-US" w:eastAsia="ko-KR"/>
              </w:rPr>
            </w:pPr>
            <w:r w:rsidRPr="00DA4616">
              <w:rPr>
                <w:lang w:val="en-US" w:eastAsia="ko-KR"/>
              </w:rPr>
              <w:t>SCG RLC re-establish</w:t>
            </w:r>
          </w:p>
        </w:tc>
      </w:tr>
      <w:tr w:rsidR="0098061A" w:rsidTr="009C52E8">
        <w:tc>
          <w:tcPr>
            <w:tcW w:w="718" w:type="dxa"/>
          </w:tcPr>
          <w:p w:rsidR="0098061A" w:rsidRDefault="0098061A" w:rsidP="00482732">
            <w:pPr>
              <w:spacing w:after="0"/>
              <w:rPr>
                <w:sz w:val="22"/>
                <w:lang w:val="en-US" w:eastAsia="ko-KR"/>
              </w:rPr>
            </w:pPr>
            <w:r>
              <w:rPr>
                <w:rFonts w:hint="eastAsia"/>
                <w:sz w:val="22"/>
                <w:lang w:val="en-US" w:eastAsia="ko-KR"/>
              </w:rPr>
              <w:t>SCG split</w:t>
            </w:r>
            <w:r>
              <w:rPr>
                <w:sz w:val="22"/>
                <w:lang w:val="en-US" w:eastAsia="ko-KR"/>
              </w:rPr>
              <w:t xml:space="preserve"> bearer</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re-establish</w:t>
            </w:r>
          </w:p>
          <w:p w:rsidR="0098061A" w:rsidRPr="00DA4616" w:rsidRDefault="0098061A" w:rsidP="00482732">
            <w:pPr>
              <w:spacing w:after="0"/>
              <w:rPr>
                <w:lang w:val="en-US" w:eastAsia="ko-KR"/>
              </w:rPr>
            </w:pPr>
            <w:r w:rsidRPr="00DA4616">
              <w:rPr>
                <w:lang w:val="en-US" w:eastAsia="ko-KR"/>
              </w:rPr>
              <w:t>MCG RLC re-establish</w:t>
            </w:r>
          </w:p>
          <w:p w:rsidR="0098061A" w:rsidRPr="00DA4616" w:rsidRDefault="0098061A" w:rsidP="00482732">
            <w:pPr>
              <w:spacing w:after="0"/>
              <w:rPr>
                <w:lang w:val="en-US" w:eastAsia="ko-KR"/>
              </w:rPr>
            </w:pPr>
            <w:r w:rsidRPr="00DA4616">
              <w:rPr>
                <w:lang w:val="en-US" w:eastAsia="ko-KR"/>
              </w:rPr>
              <w:t>SCG RLC release</w:t>
            </w:r>
          </w:p>
        </w:tc>
        <w:tc>
          <w:tcPr>
            <w:tcW w:w="2229" w:type="dxa"/>
          </w:tcPr>
          <w:p w:rsidR="0098061A" w:rsidRPr="00DA4616" w:rsidRDefault="0098061A" w:rsidP="00482732">
            <w:pPr>
              <w:spacing w:after="0"/>
              <w:rPr>
                <w:lang w:val="en-US" w:eastAsia="ko-KR"/>
              </w:rPr>
            </w:pPr>
            <w:r w:rsidRPr="00DA4616">
              <w:rPr>
                <w:rFonts w:hint="eastAsia"/>
                <w:lang w:val="en-US" w:eastAsia="ko-KR"/>
              </w:rPr>
              <w:t xml:space="preserve">PDCP </w:t>
            </w:r>
            <w:r w:rsidRPr="00DA4616">
              <w:rPr>
                <w:lang w:val="en-US" w:eastAsia="ko-KR"/>
              </w:rPr>
              <w:t>re-establish</w:t>
            </w:r>
          </w:p>
          <w:p w:rsidR="0098061A" w:rsidRPr="00DA4616" w:rsidRDefault="0098061A" w:rsidP="00482732">
            <w:pPr>
              <w:spacing w:after="0"/>
              <w:rPr>
                <w:lang w:val="en-US" w:eastAsia="ko-KR"/>
              </w:rPr>
            </w:pPr>
            <w:r w:rsidRPr="00DA4616">
              <w:rPr>
                <w:lang w:val="en-US" w:eastAsia="ko-KR"/>
              </w:rPr>
              <w:t>MCG RLC release</w:t>
            </w:r>
          </w:p>
          <w:p w:rsidR="0098061A" w:rsidRPr="00DA4616" w:rsidRDefault="0098061A" w:rsidP="00482732">
            <w:pPr>
              <w:spacing w:after="0"/>
              <w:rPr>
                <w:lang w:val="en-US" w:eastAsia="ko-KR"/>
              </w:rPr>
            </w:pPr>
            <w:r w:rsidRPr="00DA4616">
              <w:rPr>
                <w:lang w:val="en-US" w:eastAsia="ko-KR"/>
              </w:rPr>
              <w:t>SCG RLC re-establish</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re-establish</w:t>
            </w:r>
          </w:p>
          <w:p w:rsidR="0098061A" w:rsidRPr="00DA4616" w:rsidRDefault="0098061A" w:rsidP="00482732">
            <w:pPr>
              <w:spacing w:after="0"/>
              <w:rPr>
                <w:lang w:val="en-US" w:eastAsia="ko-KR"/>
              </w:rPr>
            </w:pPr>
            <w:r w:rsidRPr="00DA4616">
              <w:rPr>
                <w:lang w:val="en-US" w:eastAsia="ko-KR"/>
              </w:rPr>
              <w:t>MCG RLC re-establish</w:t>
            </w:r>
          </w:p>
          <w:p w:rsidR="0098061A" w:rsidRPr="00DA4616" w:rsidRDefault="0098061A" w:rsidP="00482732">
            <w:pPr>
              <w:spacing w:after="0"/>
              <w:rPr>
                <w:lang w:val="en-US" w:eastAsia="ko-KR"/>
              </w:rPr>
            </w:pPr>
            <w:r w:rsidRPr="00DA4616">
              <w:rPr>
                <w:lang w:val="en-US" w:eastAsia="ko-KR"/>
              </w:rPr>
              <w:t>SCG RLC re-establish</w:t>
            </w:r>
          </w:p>
        </w:tc>
        <w:tc>
          <w:tcPr>
            <w:tcW w:w="2229" w:type="dxa"/>
          </w:tcPr>
          <w:p w:rsidR="0098061A" w:rsidRPr="00C83852" w:rsidRDefault="0098061A"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98061A" w:rsidRDefault="0098061A" w:rsidP="00482732">
            <w:pPr>
              <w:spacing w:after="0"/>
              <w:rPr>
                <w:lang w:val="en-US" w:eastAsia="ko-KR"/>
              </w:rPr>
            </w:pPr>
            <w:r>
              <w:rPr>
                <w:lang w:val="en-US" w:eastAsia="ko-KR"/>
              </w:rPr>
              <w:t xml:space="preserve">MCG </w:t>
            </w:r>
            <w:r w:rsidRPr="00C83852">
              <w:rPr>
                <w:lang w:val="en-US" w:eastAsia="ko-KR"/>
              </w:rPr>
              <w:t>RLC re-establish</w:t>
            </w:r>
          </w:p>
          <w:p w:rsidR="0098061A" w:rsidRPr="00DA4616" w:rsidRDefault="0098061A" w:rsidP="00482732">
            <w:pPr>
              <w:spacing w:after="0"/>
              <w:rPr>
                <w:lang w:val="en-US" w:eastAsia="ko-KR"/>
              </w:rPr>
            </w:pPr>
            <w:r>
              <w:rPr>
                <w:lang w:val="en-US" w:eastAsia="ko-KR"/>
              </w:rPr>
              <w:t xml:space="preserve">SCG </w:t>
            </w:r>
            <w:r w:rsidRPr="00C83852">
              <w:rPr>
                <w:lang w:val="en-US" w:eastAsia="ko-KR"/>
              </w:rPr>
              <w:t>RLC re-establish</w:t>
            </w:r>
          </w:p>
        </w:tc>
      </w:tr>
    </w:tbl>
    <w:p w:rsidR="002443B9" w:rsidRDefault="002443B9" w:rsidP="004D0C87">
      <w:pPr>
        <w:rPr>
          <w:sz w:val="22"/>
          <w:lang w:val="en-US" w:eastAsia="ko-KR"/>
        </w:rPr>
      </w:pPr>
    </w:p>
    <w:p w:rsidR="006A5370" w:rsidRDefault="006A5370" w:rsidP="006A5370">
      <w:pPr>
        <w:rPr>
          <w:b/>
          <w:sz w:val="22"/>
          <w:lang w:val="en-US" w:eastAsia="ko-KR"/>
        </w:rPr>
      </w:pPr>
      <w:r w:rsidRPr="005270D2">
        <w:rPr>
          <w:b/>
          <w:sz w:val="22"/>
          <w:lang w:val="en-US" w:eastAsia="ko-KR"/>
        </w:rPr>
        <w:t>Proposal</w:t>
      </w:r>
      <w:r w:rsidR="008D50DE">
        <w:rPr>
          <w:b/>
          <w:sz w:val="22"/>
          <w:lang w:val="en-US" w:eastAsia="ko-KR"/>
        </w:rPr>
        <w:t>8</w:t>
      </w:r>
      <w:r w:rsidRPr="005270D2">
        <w:rPr>
          <w:b/>
          <w:sz w:val="22"/>
          <w:lang w:val="en-US" w:eastAsia="ko-KR"/>
        </w:rPr>
        <w:t xml:space="preserve">: </w:t>
      </w:r>
      <w:r>
        <w:rPr>
          <w:b/>
          <w:sz w:val="22"/>
          <w:lang w:val="en-US" w:eastAsia="ko-KR"/>
        </w:rPr>
        <w:t>Use tables in section 3.3 as baseline for PDCP/RLC entity handling at bearer type change, gNB change, and security change cases.</w:t>
      </w:r>
    </w:p>
    <w:p w:rsidR="00364A8B" w:rsidRPr="00364A8B" w:rsidRDefault="00364A8B" w:rsidP="000536D8">
      <w:pPr>
        <w:rPr>
          <w:sz w:val="22"/>
          <w:lang w:val="en-US" w:eastAsia="ko-KR"/>
        </w:rPr>
      </w:pPr>
    </w:p>
    <w:p w:rsidR="0013687D" w:rsidRPr="00F750EF" w:rsidRDefault="00E91545" w:rsidP="0013687D">
      <w:pPr>
        <w:pStyle w:val="1"/>
        <w:rPr>
          <w:caps/>
          <w:lang w:val="en-US" w:eastAsia="ko-KR"/>
        </w:rPr>
      </w:pPr>
      <w:bookmarkStart w:id="2" w:name="_GoBack"/>
      <w:bookmarkEnd w:id="2"/>
      <w:r>
        <w:rPr>
          <w:lang w:val="en-US" w:eastAsia="ko-KR"/>
        </w:rPr>
        <w:t>3</w:t>
      </w:r>
      <w:r w:rsidR="0013687D">
        <w:rPr>
          <w:lang w:val="en-US"/>
        </w:rPr>
        <w:t>.</w:t>
      </w:r>
      <w:r w:rsidR="0013687D">
        <w:rPr>
          <w:lang w:val="en-US"/>
        </w:rPr>
        <w:tab/>
      </w:r>
      <w:r w:rsidR="00461455">
        <w:rPr>
          <w:lang w:val="en-US"/>
        </w:rPr>
        <w:t>Proposals</w:t>
      </w:r>
    </w:p>
    <w:p w:rsidR="008D50DE" w:rsidRDefault="008D50DE" w:rsidP="00962949">
      <w:pPr>
        <w:rPr>
          <w:sz w:val="22"/>
          <w:lang w:eastAsia="ko-KR"/>
        </w:rPr>
      </w:pPr>
      <w:r>
        <w:rPr>
          <w:rFonts w:hint="eastAsia"/>
          <w:sz w:val="22"/>
          <w:lang w:eastAsia="ko-KR"/>
        </w:rPr>
        <w:t xml:space="preserve">In this document, we have </w:t>
      </w:r>
      <w:r>
        <w:rPr>
          <w:sz w:val="22"/>
          <w:lang w:eastAsia="ko-KR"/>
        </w:rPr>
        <w:t>analysed</w:t>
      </w:r>
      <w:r>
        <w:rPr>
          <w:rFonts w:hint="eastAsia"/>
          <w:sz w:val="22"/>
          <w:lang w:eastAsia="ko-KR"/>
        </w:rPr>
        <w:t xml:space="preserve"> </w:t>
      </w:r>
      <w:r>
        <w:rPr>
          <w:sz w:val="22"/>
          <w:lang w:eastAsia="ko-KR"/>
        </w:rPr>
        <w:t>various scenarios for L2 entity handling. Based on the analysis, we have following proposals:</w:t>
      </w:r>
    </w:p>
    <w:p w:rsidR="008D50DE" w:rsidRPr="00663DD9" w:rsidRDefault="008D50DE" w:rsidP="008D50DE">
      <w:pPr>
        <w:rPr>
          <w:b/>
          <w:sz w:val="22"/>
          <w:lang w:val="en-US" w:eastAsia="ko-KR"/>
        </w:rPr>
      </w:pPr>
      <w:r w:rsidRPr="00663DD9">
        <w:rPr>
          <w:rFonts w:hint="eastAsia"/>
          <w:b/>
          <w:sz w:val="22"/>
          <w:lang w:val="en-US" w:eastAsia="ko-KR"/>
        </w:rPr>
        <w:t>Proposal1: Confirm the following</w:t>
      </w:r>
      <w:r w:rsidRPr="00663DD9">
        <w:rPr>
          <w:b/>
          <w:sz w:val="22"/>
          <w:lang w:val="en-US" w:eastAsia="ko-KR"/>
        </w:rPr>
        <w:t xml:space="preserve"> relationship between gNB change and security change:</w:t>
      </w:r>
    </w:p>
    <w:p w:rsidR="008D50DE" w:rsidRPr="00663DD9" w:rsidRDefault="008D50DE" w:rsidP="008D50DE">
      <w:pPr>
        <w:pStyle w:val="a6"/>
        <w:numPr>
          <w:ilvl w:val="0"/>
          <w:numId w:val="29"/>
        </w:numPr>
        <w:ind w:leftChars="0"/>
        <w:rPr>
          <w:b/>
          <w:sz w:val="22"/>
          <w:lang w:val="en-US" w:eastAsia="ko-KR"/>
        </w:rPr>
      </w:pPr>
      <w:r w:rsidRPr="00663DD9">
        <w:rPr>
          <w:rFonts w:hint="eastAsia"/>
          <w:b/>
          <w:sz w:val="22"/>
          <w:lang w:val="en-US" w:eastAsia="ko-KR"/>
        </w:rPr>
        <w:t xml:space="preserve">SgNB security can be changed without change of </w:t>
      </w:r>
      <w:r w:rsidRPr="00663DD9">
        <w:rPr>
          <w:b/>
          <w:sz w:val="22"/>
          <w:lang w:val="en-US" w:eastAsia="ko-KR"/>
        </w:rPr>
        <w:t>M</w:t>
      </w:r>
      <w:r w:rsidRPr="00663DD9">
        <w:rPr>
          <w:rFonts w:hint="eastAsia"/>
          <w:b/>
          <w:sz w:val="22"/>
          <w:lang w:val="en-US" w:eastAsia="ko-KR"/>
        </w:rPr>
        <w:t xml:space="preserve">gNB </w:t>
      </w:r>
      <w:r w:rsidRPr="00663DD9">
        <w:rPr>
          <w:b/>
          <w:sz w:val="22"/>
          <w:lang w:val="en-US" w:eastAsia="ko-KR"/>
        </w:rPr>
        <w:t xml:space="preserve">security </w:t>
      </w:r>
      <w:r w:rsidRPr="00663DD9">
        <w:rPr>
          <w:rFonts w:hint="eastAsia"/>
          <w:b/>
          <w:sz w:val="22"/>
          <w:lang w:val="en-US" w:eastAsia="ko-KR"/>
        </w:rPr>
        <w:t>and without change of SgNB.</w:t>
      </w:r>
    </w:p>
    <w:p w:rsidR="008D50DE" w:rsidRPr="00663DD9" w:rsidRDefault="008D50DE" w:rsidP="008D50DE">
      <w:pPr>
        <w:pStyle w:val="a6"/>
        <w:numPr>
          <w:ilvl w:val="0"/>
          <w:numId w:val="29"/>
        </w:numPr>
        <w:ind w:leftChars="0"/>
        <w:rPr>
          <w:b/>
          <w:sz w:val="22"/>
          <w:lang w:val="en-US" w:eastAsia="ko-KR"/>
        </w:rPr>
      </w:pPr>
      <w:r w:rsidRPr="00663DD9">
        <w:rPr>
          <w:b/>
          <w:sz w:val="22"/>
          <w:lang w:val="en-US" w:eastAsia="ko-KR"/>
        </w:rPr>
        <w:t>MgNB security change always entails SgNB security change.</w:t>
      </w:r>
    </w:p>
    <w:p w:rsidR="008D50DE" w:rsidRPr="00663DD9" w:rsidRDefault="008D50DE" w:rsidP="008D50DE">
      <w:pPr>
        <w:pStyle w:val="a6"/>
        <w:numPr>
          <w:ilvl w:val="0"/>
          <w:numId w:val="29"/>
        </w:numPr>
        <w:ind w:leftChars="0"/>
        <w:rPr>
          <w:b/>
          <w:sz w:val="22"/>
          <w:lang w:val="en-US" w:eastAsia="ko-KR"/>
        </w:rPr>
      </w:pPr>
      <w:r w:rsidRPr="00663DD9">
        <w:rPr>
          <w:b/>
          <w:sz w:val="22"/>
          <w:lang w:val="en-US" w:eastAsia="ko-KR"/>
        </w:rPr>
        <w:t>When MgNB is changed, the MgNB security is always changed.</w:t>
      </w:r>
    </w:p>
    <w:p w:rsidR="008D50DE" w:rsidRPr="007F3584" w:rsidRDefault="008D50DE" w:rsidP="008D50DE">
      <w:pPr>
        <w:rPr>
          <w:b/>
          <w:sz w:val="22"/>
          <w:lang w:val="en-US" w:eastAsia="ko-KR"/>
        </w:rPr>
      </w:pPr>
      <w:r w:rsidRPr="007F3584">
        <w:rPr>
          <w:b/>
          <w:sz w:val="22"/>
          <w:lang w:val="en-US" w:eastAsia="ko-KR"/>
        </w:rPr>
        <w:t xml:space="preserve">Proposal2: Discuss whether the </w:t>
      </w:r>
      <w:r>
        <w:rPr>
          <w:b/>
          <w:sz w:val="22"/>
          <w:lang w:val="en-US" w:eastAsia="ko-KR"/>
        </w:rPr>
        <w:t xml:space="preserve">UE </w:t>
      </w:r>
      <w:r w:rsidRPr="007F3584">
        <w:rPr>
          <w:b/>
          <w:sz w:val="22"/>
          <w:lang w:val="en-US" w:eastAsia="ko-KR"/>
        </w:rPr>
        <w:t>MAC entity should be reset when the security is changed</w:t>
      </w:r>
      <w:r>
        <w:rPr>
          <w:b/>
          <w:sz w:val="22"/>
          <w:lang w:val="en-US" w:eastAsia="ko-KR"/>
        </w:rPr>
        <w:t xml:space="preserve"> without gNB change</w:t>
      </w:r>
      <w:r w:rsidRPr="007F3584">
        <w:rPr>
          <w:b/>
          <w:sz w:val="22"/>
          <w:lang w:val="en-US" w:eastAsia="ko-KR"/>
        </w:rPr>
        <w:t>.</w:t>
      </w:r>
    </w:p>
    <w:p w:rsidR="008D50DE" w:rsidRPr="0036705F" w:rsidRDefault="008D50DE" w:rsidP="008D50DE">
      <w:pPr>
        <w:rPr>
          <w:b/>
          <w:sz w:val="22"/>
          <w:lang w:val="en-US" w:eastAsia="ko-KR"/>
        </w:rPr>
      </w:pPr>
      <w:r w:rsidRPr="0036705F">
        <w:rPr>
          <w:rFonts w:hint="eastAsia"/>
          <w:b/>
          <w:sz w:val="22"/>
          <w:lang w:val="en-US" w:eastAsia="ko-KR"/>
        </w:rPr>
        <w:t xml:space="preserve">Proposal3: </w:t>
      </w:r>
      <w:r w:rsidRPr="0036705F">
        <w:rPr>
          <w:b/>
          <w:sz w:val="22"/>
          <w:lang w:val="en-US" w:eastAsia="ko-KR"/>
        </w:rPr>
        <w:t xml:space="preserve">The </w:t>
      </w:r>
      <w:r>
        <w:rPr>
          <w:b/>
          <w:sz w:val="22"/>
          <w:lang w:val="en-US" w:eastAsia="ko-KR"/>
        </w:rPr>
        <w:t xml:space="preserve">UE </w:t>
      </w:r>
      <w:r w:rsidRPr="0036705F">
        <w:rPr>
          <w:b/>
          <w:sz w:val="22"/>
          <w:lang w:val="en-US" w:eastAsia="ko-KR"/>
        </w:rPr>
        <w:t xml:space="preserve">PDCP entity does not need to be re-established even if the </w:t>
      </w:r>
      <w:r>
        <w:rPr>
          <w:b/>
          <w:sz w:val="22"/>
          <w:lang w:val="en-US" w:eastAsia="ko-KR"/>
        </w:rPr>
        <w:t xml:space="preserve">UE </w:t>
      </w:r>
      <w:r w:rsidRPr="0036705F">
        <w:rPr>
          <w:b/>
          <w:sz w:val="22"/>
          <w:lang w:val="en-US" w:eastAsia="ko-KR"/>
        </w:rPr>
        <w:t>RLC entity is re-established.</w:t>
      </w:r>
    </w:p>
    <w:p w:rsidR="008D50DE" w:rsidRPr="008F08AC" w:rsidRDefault="008D50DE" w:rsidP="008D50DE">
      <w:pPr>
        <w:rPr>
          <w:b/>
          <w:sz w:val="22"/>
          <w:lang w:val="en-US" w:eastAsia="ko-KR"/>
        </w:rPr>
      </w:pPr>
      <w:r w:rsidRPr="008F08AC">
        <w:rPr>
          <w:b/>
          <w:sz w:val="22"/>
          <w:lang w:val="en-US" w:eastAsia="ko-KR"/>
        </w:rPr>
        <w:t xml:space="preserve">Proposal4: The </w:t>
      </w:r>
      <w:r>
        <w:rPr>
          <w:b/>
          <w:sz w:val="22"/>
          <w:lang w:val="en-US" w:eastAsia="ko-KR"/>
        </w:rPr>
        <w:t xml:space="preserve">UE </w:t>
      </w:r>
      <w:r w:rsidRPr="008F08AC">
        <w:rPr>
          <w:b/>
          <w:sz w:val="22"/>
          <w:lang w:val="en-US" w:eastAsia="ko-KR"/>
        </w:rPr>
        <w:t xml:space="preserve">RLC entity should be re-established when the gNB </w:t>
      </w:r>
      <w:r>
        <w:rPr>
          <w:b/>
          <w:sz w:val="22"/>
          <w:lang w:val="en-US" w:eastAsia="ko-KR"/>
        </w:rPr>
        <w:t xml:space="preserve">RLC entity </w:t>
      </w:r>
      <w:r w:rsidRPr="008F08AC">
        <w:rPr>
          <w:b/>
          <w:sz w:val="22"/>
          <w:lang w:val="en-US" w:eastAsia="ko-KR"/>
        </w:rPr>
        <w:t>is changed.</w:t>
      </w:r>
    </w:p>
    <w:p w:rsidR="008D50DE" w:rsidRDefault="008D50DE" w:rsidP="008D50DE">
      <w:pPr>
        <w:rPr>
          <w:sz w:val="22"/>
          <w:lang w:val="en-US" w:eastAsia="ko-KR"/>
        </w:rPr>
      </w:pPr>
      <w:r w:rsidRPr="0036705F">
        <w:rPr>
          <w:b/>
          <w:sz w:val="22"/>
          <w:lang w:val="en-US" w:eastAsia="ko-KR"/>
        </w:rPr>
        <w:t>Proposal</w:t>
      </w:r>
      <w:r>
        <w:rPr>
          <w:b/>
          <w:sz w:val="22"/>
          <w:lang w:val="en-US" w:eastAsia="ko-KR"/>
        </w:rPr>
        <w:t>5</w:t>
      </w:r>
      <w:r w:rsidRPr="0036705F">
        <w:rPr>
          <w:b/>
          <w:sz w:val="22"/>
          <w:lang w:val="en-US" w:eastAsia="ko-KR"/>
        </w:rPr>
        <w:t xml:space="preserve">: </w:t>
      </w:r>
      <w:r>
        <w:rPr>
          <w:b/>
          <w:sz w:val="22"/>
          <w:lang w:val="en-US" w:eastAsia="ko-KR"/>
        </w:rPr>
        <w:t>When t</w:t>
      </w:r>
      <w:r w:rsidRPr="0036705F">
        <w:rPr>
          <w:b/>
          <w:sz w:val="22"/>
          <w:lang w:val="en-US" w:eastAsia="ko-KR"/>
        </w:rPr>
        <w:t xml:space="preserve">he </w:t>
      </w:r>
      <w:r>
        <w:rPr>
          <w:b/>
          <w:sz w:val="22"/>
          <w:lang w:val="en-US" w:eastAsia="ko-KR"/>
        </w:rPr>
        <w:t xml:space="preserve">UE </w:t>
      </w:r>
      <w:r w:rsidRPr="0036705F">
        <w:rPr>
          <w:b/>
          <w:sz w:val="22"/>
          <w:lang w:val="en-US" w:eastAsia="ko-KR"/>
        </w:rPr>
        <w:t xml:space="preserve">PDCP entity </w:t>
      </w:r>
      <w:r>
        <w:rPr>
          <w:b/>
          <w:sz w:val="22"/>
          <w:lang w:val="en-US" w:eastAsia="ko-KR"/>
        </w:rPr>
        <w:t>is</w:t>
      </w:r>
      <w:r w:rsidRPr="0036705F">
        <w:rPr>
          <w:b/>
          <w:sz w:val="22"/>
          <w:lang w:val="en-US" w:eastAsia="ko-KR"/>
        </w:rPr>
        <w:t xml:space="preserve"> re-established</w:t>
      </w:r>
      <w:r>
        <w:rPr>
          <w:b/>
          <w:sz w:val="22"/>
          <w:lang w:val="en-US" w:eastAsia="ko-KR"/>
        </w:rPr>
        <w:t xml:space="preserve">, </w:t>
      </w:r>
      <w:r w:rsidRPr="0036705F">
        <w:rPr>
          <w:b/>
          <w:sz w:val="22"/>
          <w:lang w:val="en-US" w:eastAsia="ko-KR"/>
        </w:rPr>
        <w:t xml:space="preserve">the </w:t>
      </w:r>
      <w:r>
        <w:rPr>
          <w:b/>
          <w:sz w:val="22"/>
          <w:lang w:val="en-US" w:eastAsia="ko-KR"/>
        </w:rPr>
        <w:t xml:space="preserve">UE </w:t>
      </w:r>
      <w:r w:rsidRPr="0036705F">
        <w:rPr>
          <w:b/>
          <w:sz w:val="22"/>
          <w:lang w:val="en-US" w:eastAsia="ko-KR"/>
        </w:rPr>
        <w:t xml:space="preserve">RLC entity </w:t>
      </w:r>
      <w:r>
        <w:rPr>
          <w:b/>
          <w:sz w:val="22"/>
          <w:lang w:val="en-US" w:eastAsia="ko-KR"/>
        </w:rPr>
        <w:t>should be</w:t>
      </w:r>
      <w:r w:rsidRPr="0036705F">
        <w:rPr>
          <w:b/>
          <w:sz w:val="22"/>
          <w:lang w:val="en-US" w:eastAsia="ko-KR"/>
        </w:rPr>
        <w:t xml:space="preserve"> re-established</w:t>
      </w:r>
      <w:r>
        <w:rPr>
          <w:b/>
          <w:sz w:val="22"/>
          <w:lang w:val="en-US" w:eastAsia="ko-KR"/>
        </w:rPr>
        <w:t>.</w:t>
      </w:r>
    </w:p>
    <w:p w:rsidR="008D50DE" w:rsidRPr="005270D2" w:rsidRDefault="008D50DE" w:rsidP="008D50DE">
      <w:pPr>
        <w:rPr>
          <w:b/>
          <w:sz w:val="22"/>
          <w:lang w:val="en-US" w:eastAsia="ko-KR"/>
        </w:rPr>
      </w:pPr>
      <w:r w:rsidRPr="005270D2">
        <w:rPr>
          <w:b/>
          <w:sz w:val="22"/>
          <w:lang w:val="en-US" w:eastAsia="ko-KR"/>
        </w:rPr>
        <w:t>Proposal</w:t>
      </w:r>
      <w:r>
        <w:rPr>
          <w:b/>
          <w:sz w:val="22"/>
          <w:lang w:val="en-US" w:eastAsia="ko-KR"/>
        </w:rPr>
        <w:t>6</w:t>
      </w:r>
      <w:r w:rsidRPr="005270D2">
        <w:rPr>
          <w:b/>
          <w:sz w:val="22"/>
          <w:lang w:val="en-US" w:eastAsia="ko-KR"/>
        </w:rPr>
        <w:t xml:space="preserve">: Discuss when to trigger </w:t>
      </w:r>
      <w:r>
        <w:rPr>
          <w:b/>
          <w:sz w:val="22"/>
          <w:lang w:val="en-US" w:eastAsia="ko-KR"/>
        </w:rPr>
        <w:t xml:space="preserve">the </w:t>
      </w:r>
      <w:r w:rsidRPr="005270D2">
        <w:rPr>
          <w:b/>
          <w:sz w:val="22"/>
          <w:lang w:val="en-US" w:eastAsia="ko-KR"/>
        </w:rPr>
        <w:t>PDCP data recovery procedure after the bearer type change procedure is stabilized.</w:t>
      </w:r>
    </w:p>
    <w:p w:rsidR="0015178B" w:rsidRPr="00693ABE" w:rsidRDefault="0015178B" w:rsidP="0015178B">
      <w:pPr>
        <w:rPr>
          <w:b/>
          <w:sz w:val="22"/>
          <w:lang w:val="en-US" w:eastAsia="ko-KR"/>
        </w:rPr>
      </w:pPr>
      <w:r w:rsidRPr="00693ABE">
        <w:rPr>
          <w:b/>
          <w:sz w:val="22"/>
          <w:lang w:val="en-US" w:eastAsia="ko-KR"/>
        </w:rPr>
        <w:lastRenderedPageBreak/>
        <w:t>Proposal7: Decide between two options</w:t>
      </w:r>
      <w:r>
        <w:rPr>
          <w:b/>
          <w:sz w:val="22"/>
          <w:lang w:val="en-US" w:eastAsia="ko-KR"/>
        </w:rPr>
        <w:t xml:space="preserve"> for MCG split bearer</w:t>
      </w:r>
      <w:r w:rsidRPr="00693ABE">
        <w:rPr>
          <w:b/>
          <w:sz w:val="22"/>
          <w:lang w:val="en-US" w:eastAsia="ko-KR"/>
        </w:rPr>
        <w:t>: either keep the SCG RLC entity state variables at SgNB change or re-establish the SCG RLC entity at SgNB security change.</w:t>
      </w:r>
    </w:p>
    <w:p w:rsidR="0039444D" w:rsidRPr="0015178B" w:rsidRDefault="00344492" w:rsidP="00962949">
      <w:pPr>
        <w:rPr>
          <w:sz w:val="22"/>
          <w:lang w:val="en-US" w:eastAsia="ko-KR"/>
        </w:rPr>
      </w:pPr>
      <w:r>
        <w:rPr>
          <w:rFonts w:hint="eastAsia"/>
          <w:sz w:val="22"/>
          <w:lang w:val="en-US" w:eastAsia="ko-KR"/>
        </w:rPr>
        <w:t xml:space="preserve">Finally, we produced </w:t>
      </w:r>
      <w:r>
        <w:rPr>
          <w:sz w:val="22"/>
          <w:lang w:val="en-US" w:eastAsia="ko-KR"/>
        </w:rPr>
        <w:t>comprehensive tables in section 3.3 for various scenarios. We hope it could be used as baseline for further discussion.</w:t>
      </w:r>
    </w:p>
    <w:p w:rsidR="00344492" w:rsidRDefault="00344492" w:rsidP="00344492">
      <w:pPr>
        <w:rPr>
          <w:b/>
          <w:sz w:val="22"/>
          <w:lang w:val="en-US" w:eastAsia="ko-KR"/>
        </w:rPr>
      </w:pPr>
      <w:r w:rsidRPr="005270D2">
        <w:rPr>
          <w:b/>
          <w:sz w:val="22"/>
          <w:lang w:val="en-US" w:eastAsia="ko-KR"/>
        </w:rPr>
        <w:t>Proposal</w:t>
      </w:r>
      <w:r>
        <w:rPr>
          <w:b/>
          <w:sz w:val="22"/>
          <w:lang w:val="en-US" w:eastAsia="ko-KR"/>
        </w:rPr>
        <w:t>8</w:t>
      </w:r>
      <w:r w:rsidRPr="005270D2">
        <w:rPr>
          <w:b/>
          <w:sz w:val="22"/>
          <w:lang w:val="en-US" w:eastAsia="ko-KR"/>
        </w:rPr>
        <w:t xml:space="preserve">: </w:t>
      </w:r>
      <w:r>
        <w:rPr>
          <w:b/>
          <w:sz w:val="22"/>
          <w:lang w:val="en-US" w:eastAsia="ko-KR"/>
        </w:rPr>
        <w:t>Use tables in section 3.3 as baseline for PDCP/RLC entity handling at bearer type change, gNB change, and security change cases.</w:t>
      </w:r>
    </w:p>
    <w:p w:rsidR="00344492" w:rsidRDefault="00344492" w:rsidP="00962949">
      <w:pPr>
        <w:rPr>
          <w:sz w:val="22"/>
          <w:lang w:eastAsia="ko-KR"/>
        </w:rPr>
      </w:pPr>
    </w:p>
    <w:sectPr w:rsidR="00344492">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0DC" w:rsidRDefault="007E20DC">
      <w:pPr>
        <w:spacing w:after="0"/>
      </w:pPr>
      <w:r>
        <w:separator/>
      </w:r>
    </w:p>
  </w:endnote>
  <w:endnote w:type="continuationSeparator" w:id="0">
    <w:p w:rsidR="007E20DC" w:rsidRDefault="007E20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E30CC">
      <w:rPr>
        <w:rStyle w:val="a5"/>
      </w:rPr>
      <w:t>7</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0DC" w:rsidRDefault="007E20DC">
      <w:pPr>
        <w:spacing w:after="0"/>
      </w:pPr>
      <w:r>
        <w:separator/>
      </w:r>
    </w:p>
  </w:footnote>
  <w:footnote w:type="continuationSeparator" w:id="0">
    <w:p w:rsidR="007E20DC" w:rsidRDefault="007E20D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E82DAF"/>
    <w:multiLevelType w:val="hybridMultilevel"/>
    <w:tmpl w:val="297A8306"/>
    <w:lvl w:ilvl="0" w:tplc="7C207BD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7"/>
  </w:num>
  <w:num w:numId="4">
    <w:abstractNumId w:val="15"/>
  </w:num>
  <w:num w:numId="5">
    <w:abstractNumId w:val="8"/>
  </w:num>
  <w:num w:numId="6">
    <w:abstractNumId w:val="11"/>
  </w:num>
  <w:num w:numId="7">
    <w:abstractNumId w:val="26"/>
  </w:num>
  <w:num w:numId="8">
    <w:abstractNumId w:val="18"/>
  </w:num>
  <w:num w:numId="9">
    <w:abstractNumId w:val="5"/>
  </w:num>
  <w:num w:numId="10">
    <w:abstractNumId w:val="12"/>
  </w:num>
  <w:num w:numId="11">
    <w:abstractNumId w:val="3"/>
  </w:num>
  <w:num w:numId="12">
    <w:abstractNumId w:val="21"/>
  </w:num>
  <w:num w:numId="13">
    <w:abstractNumId w:val="4"/>
  </w:num>
  <w:num w:numId="14">
    <w:abstractNumId w:val="13"/>
  </w:num>
  <w:num w:numId="15">
    <w:abstractNumId w:val="2"/>
  </w:num>
  <w:num w:numId="16">
    <w:abstractNumId w:val="28"/>
  </w:num>
  <w:num w:numId="17">
    <w:abstractNumId w:val="24"/>
  </w:num>
  <w:num w:numId="18">
    <w:abstractNumId w:val="20"/>
  </w:num>
  <w:num w:numId="19">
    <w:abstractNumId w:val="14"/>
  </w:num>
  <w:num w:numId="20">
    <w:abstractNumId w:val="6"/>
  </w:num>
  <w:num w:numId="21">
    <w:abstractNumId w:val="16"/>
  </w:num>
  <w:num w:numId="22">
    <w:abstractNumId w:val="7"/>
  </w:num>
  <w:num w:numId="23">
    <w:abstractNumId w:val="17"/>
  </w:num>
  <w:num w:numId="24">
    <w:abstractNumId w:val="19"/>
  </w:num>
  <w:num w:numId="25">
    <w:abstractNumId w:val="1"/>
  </w:num>
  <w:num w:numId="26">
    <w:abstractNumId w:val="10"/>
  </w:num>
  <w:num w:numId="27">
    <w:abstractNumId w:val="23"/>
  </w:num>
  <w:num w:numId="28">
    <w:abstractNumId w:val="25"/>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40B1"/>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8637C"/>
    <w:rsid w:val="000913B7"/>
    <w:rsid w:val="00092750"/>
    <w:rsid w:val="000929E7"/>
    <w:rsid w:val="00092DA6"/>
    <w:rsid w:val="000959C4"/>
    <w:rsid w:val="000A013B"/>
    <w:rsid w:val="000A26DA"/>
    <w:rsid w:val="000A36BE"/>
    <w:rsid w:val="000B27BC"/>
    <w:rsid w:val="000B51AA"/>
    <w:rsid w:val="000C45FB"/>
    <w:rsid w:val="000C6778"/>
    <w:rsid w:val="000D470A"/>
    <w:rsid w:val="000D7E20"/>
    <w:rsid w:val="000D7FEB"/>
    <w:rsid w:val="000E1226"/>
    <w:rsid w:val="000E3238"/>
    <w:rsid w:val="000E7480"/>
    <w:rsid w:val="000F0E2C"/>
    <w:rsid w:val="000F1580"/>
    <w:rsid w:val="000F522D"/>
    <w:rsid w:val="00101221"/>
    <w:rsid w:val="00107355"/>
    <w:rsid w:val="00113764"/>
    <w:rsid w:val="00114906"/>
    <w:rsid w:val="00116C52"/>
    <w:rsid w:val="0011706E"/>
    <w:rsid w:val="00117380"/>
    <w:rsid w:val="001258D1"/>
    <w:rsid w:val="00126E91"/>
    <w:rsid w:val="00127FD1"/>
    <w:rsid w:val="00136483"/>
    <w:rsid w:val="0013687D"/>
    <w:rsid w:val="001409F2"/>
    <w:rsid w:val="00142D42"/>
    <w:rsid w:val="00145768"/>
    <w:rsid w:val="0015178B"/>
    <w:rsid w:val="001529B5"/>
    <w:rsid w:val="00156314"/>
    <w:rsid w:val="00156882"/>
    <w:rsid w:val="001572C2"/>
    <w:rsid w:val="00161A11"/>
    <w:rsid w:val="0016407F"/>
    <w:rsid w:val="0016495D"/>
    <w:rsid w:val="00166E55"/>
    <w:rsid w:val="0017369A"/>
    <w:rsid w:val="00180176"/>
    <w:rsid w:val="00183E91"/>
    <w:rsid w:val="001848A9"/>
    <w:rsid w:val="00185259"/>
    <w:rsid w:val="0019011F"/>
    <w:rsid w:val="001918D0"/>
    <w:rsid w:val="00195989"/>
    <w:rsid w:val="0019611A"/>
    <w:rsid w:val="00196AEC"/>
    <w:rsid w:val="001A1173"/>
    <w:rsid w:val="001A3837"/>
    <w:rsid w:val="001A5F32"/>
    <w:rsid w:val="001B1AF6"/>
    <w:rsid w:val="001B2D48"/>
    <w:rsid w:val="001B3617"/>
    <w:rsid w:val="001B63DC"/>
    <w:rsid w:val="001C00F2"/>
    <w:rsid w:val="001C6E6B"/>
    <w:rsid w:val="001C7DBA"/>
    <w:rsid w:val="001D3E96"/>
    <w:rsid w:val="001D6827"/>
    <w:rsid w:val="001D7FA0"/>
    <w:rsid w:val="001E0E22"/>
    <w:rsid w:val="001E2292"/>
    <w:rsid w:val="001E76A2"/>
    <w:rsid w:val="001F03A4"/>
    <w:rsid w:val="001F158E"/>
    <w:rsid w:val="001F2D1C"/>
    <w:rsid w:val="001F2FB7"/>
    <w:rsid w:val="001F7240"/>
    <w:rsid w:val="00200425"/>
    <w:rsid w:val="00201102"/>
    <w:rsid w:val="00204B2D"/>
    <w:rsid w:val="002075AD"/>
    <w:rsid w:val="00207988"/>
    <w:rsid w:val="0021726B"/>
    <w:rsid w:val="00223977"/>
    <w:rsid w:val="00223BD1"/>
    <w:rsid w:val="00225121"/>
    <w:rsid w:val="00240D54"/>
    <w:rsid w:val="00240EF2"/>
    <w:rsid w:val="00241567"/>
    <w:rsid w:val="002443B9"/>
    <w:rsid w:val="002474E4"/>
    <w:rsid w:val="002505F3"/>
    <w:rsid w:val="00250DCA"/>
    <w:rsid w:val="002517D6"/>
    <w:rsid w:val="002518E2"/>
    <w:rsid w:val="00251E06"/>
    <w:rsid w:val="00254980"/>
    <w:rsid w:val="00256B9F"/>
    <w:rsid w:val="00260201"/>
    <w:rsid w:val="00262F2E"/>
    <w:rsid w:val="00266918"/>
    <w:rsid w:val="00267A3C"/>
    <w:rsid w:val="00273D5A"/>
    <w:rsid w:val="002761B4"/>
    <w:rsid w:val="002761EF"/>
    <w:rsid w:val="00277383"/>
    <w:rsid w:val="00282239"/>
    <w:rsid w:val="00285F88"/>
    <w:rsid w:val="00290DA1"/>
    <w:rsid w:val="0029307A"/>
    <w:rsid w:val="00297D81"/>
    <w:rsid w:val="002A5540"/>
    <w:rsid w:val="002B65FF"/>
    <w:rsid w:val="002C38A6"/>
    <w:rsid w:val="002C6A14"/>
    <w:rsid w:val="002D13B6"/>
    <w:rsid w:val="002D7F1C"/>
    <w:rsid w:val="002E0A75"/>
    <w:rsid w:val="002E148C"/>
    <w:rsid w:val="002E52C2"/>
    <w:rsid w:val="002F2D41"/>
    <w:rsid w:val="002F52FA"/>
    <w:rsid w:val="00300EB2"/>
    <w:rsid w:val="00301482"/>
    <w:rsid w:val="00310647"/>
    <w:rsid w:val="00311993"/>
    <w:rsid w:val="00312A7E"/>
    <w:rsid w:val="00313A41"/>
    <w:rsid w:val="00321397"/>
    <w:rsid w:val="00323012"/>
    <w:rsid w:val="0032613C"/>
    <w:rsid w:val="00330B70"/>
    <w:rsid w:val="003328B1"/>
    <w:rsid w:val="00332D0D"/>
    <w:rsid w:val="00333352"/>
    <w:rsid w:val="00334230"/>
    <w:rsid w:val="0034036A"/>
    <w:rsid w:val="003414A2"/>
    <w:rsid w:val="003418D9"/>
    <w:rsid w:val="00342405"/>
    <w:rsid w:val="0034336F"/>
    <w:rsid w:val="00343C8F"/>
    <w:rsid w:val="00343D5B"/>
    <w:rsid w:val="00344492"/>
    <w:rsid w:val="00346415"/>
    <w:rsid w:val="00350F10"/>
    <w:rsid w:val="00354636"/>
    <w:rsid w:val="0035594E"/>
    <w:rsid w:val="0035600C"/>
    <w:rsid w:val="00357149"/>
    <w:rsid w:val="00364A8B"/>
    <w:rsid w:val="0036705F"/>
    <w:rsid w:val="0036750D"/>
    <w:rsid w:val="003711D5"/>
    <w:rsid w:val="003712D7"/>
    <w:rsid w:val="0037194B"/>
    <w:rsid w:val="003731DF"/>
    <w:rsid w:val="00374348"/>
    <w:rsid w:val="00376552"/>
    <w:rsid w:val="00383E59"/>
    <w:rsid w:val="003902CD"/>
    <w:rsid w:val="0039444D"/>
    <w:rsid w:val="003947C4"/>
    <w:rsid w:val="00394A4D"/>
    <w:rsid w:val="003951BD"/>
    <w:rsid w:val="003A07D2"/>
    <w:rsid w:val="003A1581"/>
    <w:rsid w:val="003A1EDE"/>
    <w:rsid w:val="003A2009"/>
    <w:rsid w:val="003B10D9"/>
    <w:rsid w:val="003B1B93"/>
    <w:rsid w:val="003B2894"/>
    <w:rsid w:val="003B3D3C"/>
    <w:rsid w:val="003C5B7C"/>
    <w:rsid w:val="003C5DEF"/>
    <w:rsid w:val="003C6729"/>
    <w:rsid w:val="003D2CF1"/>
    <w:rsid w:val="003E2B8E"/>
    <w:rsid w:val="003E3793"/>
    <w:rsid w:val="003E4A1F"/>
    <w:rsid w:val="003E63E2"/>
    <w:rsid w:val="003F3F13"/>
    <w:rsid w:val="003F5A29"/>
    <w:rsid w:val="003F65DB"/>
    <w:rsid w:val="003F6D47"/>
    <w:rsid w:val="00400940"/>
    <w:rsid w:val="00401070"/>
    <w:rsid w:val="004026CF"/>
    <w:rsid w:val="00403610"/>
    <w:rsid w:val="004062DF"/>
    <w:rsid w:val="00406F7C"/>
    <w:rsid w:val="0041053D"/>
    <w:rsid w:val="00412227"/>
    <w:rsid w:val="00416037"/>
    <w:rsid w:val="00421FF9"/>
    <w:rsid w:val="004252D0"/>
    <w:rsid w:val="00433438"/>
    <w:rsid w:val="00434D6C"/>
    <w:rsid w:val="0043635C"/>
    <w:rsid w:val="00436C5D"/>
    <w:rsid w:val="004422CC"/>
    <w:rsid w:val="00446A97"/>
    <w:rsid w:val="00452627"/>
    <w:rsid w:val="0046022D"/>
    <w:rsid w:val="00461455"/>
    <w:rsid w:val="004619D1"/>
    <w:rsid w:val="0047071B"/>
    <w:rsid w:val="0047120C"/>
    <w:rsid w:val="0048005E"/>
    <w:rsid w:val="00482732"/>
    <w:rsid w:val="00493EE7"/>
    <w:rsid w:val="00494320"/>
    <w:rsid w:val="00495814"/>
    <w:rsid w:val="004A0763"/>
    <w:rsid w:val="004A0CDC"/>
    <w:rsid w:val="004A2A1E"/>
    <w:rsid w:val="004A62F0"/>
    <w:rsid w:val="004B2CCE"/>
    <w:rsid w:val="004B568B"/>
    <w:rsid w:val="004B7B14"/>
    <w:rsid w:val="004C1468"/>
    <w:rsid w:val="004C2B2D"/>
    <w:rsid w:val="004C5DBA"/>
    <w:rsid w:val="004C65E9"/>
    <w:rsid w:val="004C7456"/>
    <w:rsid w:val="004D0C87"/>
    <w:rsid w:val="004D1221"/>
    <w:rsid w:val="004D2FF0"/>
    <w:rsid w:val="004D3CE9"/>
    <w:rsid w:val="004E262A"/>
    <w:rsid w:val="004E2AA5"/>
    <w:rsid w:val="004E6E56"/>
    <w:rsid w:val="004F2F77"/>
    <w:rsid w:val="004F4637"/>
    <w:rsid w:val="00501F98"/>
    <w:rsid w:val="0050669A"/>
    <w:rsid w:val="00517B55"/>
    <w:rsid w:val="00523259"/>
    <w:rsid w:val="005242FA"/>
    <w:rsid w:val="00524300"/>
    <w:rsid w:val="005270D2"/>
    <w:rsid w:val="00527842"/>
    <w:rsid w:val="0053228F"/>
    <w:rsid w:val="00534CDF"/>
    <w:rsid w:val="005371E3"/>
    <w:rsid w:val="005379AD"/>
    <w:rsid w:val="00543176"/>
    <w:rsid w:val="00544384"/>
    <w:rsid w:val="00550EDF"/>
    <w:rsid w:val="00552813"/>
    <w:rsid w:val="005603E2"/>
    <w:rsid w:val="00560A60"/>
    <w:rsid w:val="00562880"/>
    <w:rsid w:val="00563BB3"/>
    <w:rsid w:val="005641C1"/>
    <w:rsid w:val="005672EC"/>
    <w:rsid w:val="00570800"/>
    <w:rsid w:val="005717BE"/>
    <w:rsid w:val="00572796"/>
    <w:rsid w:val="00574056"/>
    <w:rsid w:val="00574B8C"/>
    <w:rsid w:val="00586BAA"/>
    <w:rsid w:val="00592331"/>
    <w:rsid w:val="00595592"/>
    <w:rsid w:val="005A3090"/>
    <w:rsid w:val="005A527E"/>
    <w:rsid w:val="005A704B"/>
    <w:rsid w:val="005B161B"/>
    <w:rsid w:val="005B1E63"/>
    <w:rsid w:val="005B219D"/>
    <w:rsid w:val="005B28B5"/>
    <w:rsid w:val="005B36C9"/>
    <w:rsid w:val="005C13A8"/>
    <w:rsid w:val="005C3160"/>
    <w:rsid w:val="005C32A4"/>
    <w:rsid w:val="005D2904"/>
    <w:rsid w:val="005D7F7C"/>
    <w:rsid w:val="005E3159"/>
    <w:rsid w:val="005E3B77"/>
    <w:rsid w:val="005E649A"/>
    <w:rsid w:val="005E7578"/>
    <w:rsid w:val="005F4E51"/>
    <w:rsid w:val="005F624F"/>
    <w:rsid w:val="005F723E"/>
    <w:rsid w:val="00600704"/>
    <w:rsid w:val="006037CA"/>
    <w:rsid w:val="00605A14"/>
    <w:rsid w:val="00605D44"/>
    <w:rsid w:val="006159AE"/>
    <w:rsid w:val="00616EFC"/>
    <w:rsid w:val="00617AAD"/>
    <w:rsid w:val="00621350"/>
    <w:rsid w:val="00622D7C"/>
    <w:rsid w:val="00623F20"/>
    <w:rsid w:val="006252B4"/>
    <w:rsid w:val="00640396"/>
    <w:rsid w:val="00642291"/>
    <w:rsid w:val="00643D00"/>
    <w:rsid w:val="00647DB8"/>
    <w:rsid w:val="006507CF"/>
    <w:rsid w:val="0066018C"/>
    <w:rsid w:val="006632E7"/>
    <w:rsid w:val="006636D7"/>
    <w:rsid w:val="00663DD9"/>
    <w:rsid w:val="00665DDB"/>
    <w:rsid w:val="00667461"/>
    <w:rsid w:val="00670224"/>
    <w:rsid w:val="00670950"/>
    <w:rsid w:val="00670BB9"/>
    <w:rsid w:val="006730ED"/>
    <w:rsid w:val="0068065A"/>
    <w:rsid w:val="00682639"/>
    <w:rsid w:val="00685031"/>
    <w:rsid w:val="00690CF7"/>
    <w:rsid w:val="00691E3E"/>
    <w:rsid w:val="00693ABE"/>
    <w:rsid w:val="006A5370"/>
    <w:rsid w:val="006A69BD"/>
    <w:rsid w:val="006B14DF"/>
    <w:rsid w:val="006B18E5"/>
    <w:rsid w:val="006B364D"/>
    <w:rsid w:val="006B59F5"/>
    <w:rsid w:val="006B5CBF"/>
    <w:rsid w:val="006C106D"/>
    <w:rsid w:val="006C1C0E"/>
    <w:rsid w:val="006C253E"/>
    <w:rsid w:val="006C57DA"/>
    <w:rsid w:val="006D1489"/>
    <w:rsid w:val="006D5D4A"/>
    <w:rsid w:val="006D6140"/>
    <w:rsid w:val="006D6656"/>
    <w:rsid w:val="006D7639"/>
    <w:rsid w:val="006E4E45"/>
    <w:rsid w:val="006E5978"/>
    <w:rsid w:val="006F09E9"/>
    <w:rsid w:val="006F2E10"/>
    <w:rsid w:val="006F329C"/>
    <w:rsid w:val="006F4C26"/>
    <w:rsid w:val="0070002B"/>
    <w:rsid w:val="00702FCA"/>
    <w:rsid w:val="00703B81"/>
    <w:rsid w:val="00704134"/>
    <w:rsid w:val="00705F97"/>
    <w:rsid w:val="0071234A"/>
    <w:rsid w:val="00713146"/>
    <w:rsid w:val="00714CFC"/>
    <w:rsid w:val="00715A47"/>
    <w:rsid w:val="0071610F"/>
    <w:rsid w:val="00717934"/>
    <w:rsid w:val="007202A2"/>
    <w:rsid w:val="00725DF8"/>
    <w:rsid w:val="0072793D"/>
    <w:rsid w:val="00731A2B"/>
    <w:rsid w:val="007320D6"/>
    <w:rsid w:val="00733F15"/>
    <w:rsid w:val="00735D56"/>
    <w:rsid w:val="00746A64"/>
    <w:rsid w:val="00752256"/>
    <w:rsid w:val="00761340"/>
    <w:rsid w:val="00763ABE"/>
    <w:rsid w:val="0077088F"/>
    <w:rsid w:val="007721BF"/>
    <w:rsid w:val="007814DC"/>
    <w:rsid w:val="00782BF6"/>
    <w:rsid w:val="0078341D"/>
    <w:rsid w:val="00790415"/>
    <w:rsid w:val="0079441B"/>
    <w:rsid w:val="00796C22"/>
    <w:rsid w:val="00797683"/>
    <w:rsid w:val="007A0A5F"/>
    <w:rsid w:val="007A1688"/>
    <w:rsid w:val="007A250B"/>
    <w:rsid w:val="007A2942"/>
    <w:rsid w:val="007A5D31"/>
    <w:rsid w:val="007A7580"/>
    <w:rsid w:val="007B5486"/>
    <w:rsid w:val="007B6A25"/>
    <w:rsid w:val="007C4A95"/>
    <w:rsid w:val="007C6477"/>
    <w:rsid w:val="007C770C"/>
    <w:rsid w:val="007D3B83"/>
    <w:rsid w:val="007D6958"/>
    <w:rsid w:val="007D6CA7"/>
    <w:rsid w:val="007E0D8C"/>
    <w:rsid w:val="007E18F6"/>
    <w:rsid w:val="007E1AA1"/>
    <w:rsid w:val="007E20DC"/>
    <w:rsid w:val="007E262F"/>
    <w:rsid w:val="007E400E"/>
    <w:rsid w:val="007E4FEF"/>
    <w:rsid w:val="007E5110"/>
    <w:rsid w:val="007F29F0"/>
    <w:rsid w:val="007F3584"/>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605C2"/>
    <w:rsid w:val="008733DC"/>
    <w:rsid w:val="008734B9"/>
    <w:rsid w:val="00877062"/>
    <w:rsid w:val="00880056"/>
    <w:rsid w:val="00884D2E"/>
    <w:rsid w:val="00887342"/>
    <w:rsid w:val="00892BBD"/>
    <w:rsid w:val="00893B99"/>
    <w:rsid w:val="0089566A"/>
    <w:rsid w:val="008A3766"/>
    <w:rsid w:val="008A7C8A"/>
    <w:rsid w:val="008B092E"/>
    <w:rsid w:val="008B35F8"/>
    <w:rsid w:val="008B4D9C"/>
    <w:rsid w:val="008B52AA"/>
    <w:rsid w:val="008B6C7C"/>
    <w:rsid w:val="008C3ECC"/>
    <w:rsid w:val="008C4EF0"/>
    <w:rsid w:val="008C570A"/>
    <w:rsid w:val="008C6439"/>
    <w:rsid w:val="008C6DB1"/>
    <w:rsid w:val="008C715E"/>
    <w:rsid w:val="008D0EBE"/>
    <w:rsid w:val="008D50DE"/>
    <w:rsid w:val="008D5B7C"/>
    <w:rsid w:val="008E64E8"/>
    <w:rsid w:val="008E6787"/>
    <w:rsid w:val="008F08AC"/>
    <w:rsid w:val="008F096B"/>
    <w:rsid w:val="008F2171"/>
    <w:rsid w:val="008F4438"/>
    <w:rsid w:val="008F70A7"/>
    <w:rsid w:val="009050C5"/>
    <w:rsid w:val="00916410"/>
    <w:rsid w:val="009207B8"/>
    <w:rsid w:val="00925588"/>
    <w:rsid w:val="00927C62"/>
    <w:rsid w:val="00930237"/>
    <w:rsid w:val="00930F09"/>
    <w:rsid w:val="00932AFD"/>
    <w:rsid w:val="00932BC6"/>
    <w:rsid w:val="00940A6B"/>
    <w:rsid w:val="0094447E"/>
    <w:rsid w:val="0095188F"/>
    <w:rsid w:val="00952F15"/>
    <w:rsid w:val="0095772A"/>
    <w:rsid w:val="0096283F"/>
    <w:rsid w:val="00962949"/>
    <w:rsid w:val="00965FC1"/>
    <w:rsid w:val="00967BC7"/>
    <w:rsid w:val="00971980"/>
    <w:rsid w:val="00975589"/>
    <w:rsid w:val="0098061A"/>
    <w:rsid w:val="009859BF"/>
    <w:rsid w:val="00985AEF"/>
    <w:rsid w:val="0098656A"/>
    <w:rsid w:val="00986A3D"/>
    <w:rsid w:val="00987E3F"/>
    <w:rsid w:val="00992696"/>
    <w:rsid w:val="009A1863"/>
    <w:rsid w:val="009A4948"/>
    <w:rsid w:val="009B18BE"/>
    <w:rsid w:val="009B1C6B"/>
    <w:rsid w:val="009B3EB6"/>
    <w:rsid w:val="009C029D"/>
    <w:rsid w:val="009C184E"/>
    <w:rsid w:val="009C2EA8"/>
    <w:rsid w:val="009C3645"/>
    <w:rsid w:val="009C37FA"/>
    <w:rsid w:val="009C4F6D"/>
    <w:rsid w:val="009C6B39"/>
    <w:rsid w:val="009C7009"/>
    <w:rsid w:val="009C7301"/>
    <w:rsid w:val="009D2413"/>
    <w:rsid w:val="009D4D1F"/>
    <w:rsid w:val="009D7106"/>
    <w:rsid w:val="009E2137"/>
    <w:rsid w:val="009E4445"/>
    <w:rsid w:val="009F06B0"/>
    <w:rsid w:val="009F0741"/>
    <w:rsid w:val="009F1F26"/>
    <w:rsid w:val="009F3C62"/>
    <w:rsid w:val="009F7334"/>
    <w:rsid w:val="00A0059D"/>
    <w:rsid w:val="00A02AFD"/>
    <w:rsid w:val="00A02BDB"/>
    <w:rsid w:val="00A02F28"/>
    <w:rsid w:val="00A04DA4"/>
    <w:rsid w:val="00A10654"/>
    <w:rsid w:val="00A16D3A"/>
    <w:rsid w:val="00A24C28"/>
    <w:rsid w:val="00A3386A"/>
    <w:rsid w:val="00A33FBB"/>
    <w:rsid w:val="00A3597A"/>
    <w:rsid w:val="00A3626A"/>
    <w:rsid w:val="00A36D30"/>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76A35"/>
    <w:rsid w:val="00A81611"/>
    <w:rsid w:val="00A86EF5"/>
    <w:rsid w:val="00A92239"/>
    <w:rsid w:val="00AA5A4D"/>
    <w:rsid w:val="00AA5B6F"/>
    <w:rsid w:val="00AB22F6"/>
    <w:rsid w:val="00AB72B7"/>
    <w:rsid w:val="00AB7DB8"/>
    <w:rsid w:val="00AB7DC4"/>
    <w:rsid w:val="00AC03FC"/>
    <w:rsid w:val="00AC1C9A"/>
    <w:rsid w:val="00AC2365"/>
    <w:rsid w:val="00AD1522"/>
    <w:rsid w:val="00AD1B83"/>
    <w:rsid w:val="00AD3DCA"/>
    <w:rsid w:val="00AE1B9C"/>
    <w:rsid w:val="00AE41F1"/>
    <w:rsid w:val="00AE6656"/>
    <w:rsid w:val="00AF29CF"/>
    <w:rsid w:val="00AF312C"/>
    <w:rsid w:val="00AF496E"/>
    <w:rsid w:val="00AF6EFB"/>
    <w:rsid w:val="00B03278"/>
    <w:rsid w:val="00B10A91"/>
    <w:rsid w:val="00B16C6B"/>
    <w:rsid w:val="00B21493"/>
    <w:rsid w:val="00B25F6C"/>
    <w:rsid w:val="00B31B77"/>
    <w:rsid w:val="00B34FA1"/>
    <w:rsid w:val="00B40735"/>
    <w:rsid w:val="00B41DED"/>
    <w:rsid w:val="00B42BF5"/>
    <w:rsid w:val="00B437A6"/>
    <w:rsid w:val="00B449D9"/>
    <w:rsid w:val="00B51E6F"/>
    <w:rsid w:val="00B529C4"/>
    <w:rsid w:val="00B52B69"/>
    <w:rsid w:val="00B5700C"/>
    <w:rsid w:val="00B57E73"/>
    <w:rsid w:val="00B66BEE"/>
    <w:rsid w:val="00B72137"/>
    <w:rsid w:val="00B7411D"/>
    <w:rsid w:val="00B7506D"/>
    <w:rsid w:val="00B7741C"/>
    <w:rsid w:val="00B77BC0"/>
    <w:rsid w:val="00B837E2"/>
    <w:rsid w:val="00B86CB8"/>
    <w:rsid w:val="00B91763"/>
    <w:rsid w:val="00B95F32"/>
    <w:rsid w:val="00B960BB"/>
    <w:rsid w:val="00B96FFD"/>
    <w:rsid w:val="00BA2E5A"/>
    <w:rsid w:val="00BB067A"/>
    <w:rsid w:val="00BB262C"/>
    <w:rsid w:val="00BB7F28"/>
    <w:rsid w:val="00BC5572"/>
    <w:rsid w:val="00BC5821"/>
    <w:rsid w:val="00BC7D62"/>
    <w:rsid w:val="00BD3D1D"/>
    <w:rsid w:val="00BE23AF"/>
    <w:rsid w:val="00BE2B8C"/>
    <w:rsid w:val="00BE437B"/>
    <w:rsid w:val="00BE5EAC"/>
    <w:rsid w:val="00BF60D3"/>
    <w:rsid w:val="00BF6FCF"/>
    <w:rsid w:val="00C010FF"/>
    <w:rsid w:val="00C01C86"/>
    <w:rsid w:val="00C05FB7"/>
    <w:rsid w:val="00C10FE3"/>
    <w:rsid w:val="00C14390"/>
    <w:rsid w:val="00C166E6"/>
    <w:rsid w:val="00C16B44"/>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3852"/>
    <w:rsid w:val="00C87A45"/>
    <w:rsid w:val="00C93D05"/>
    <w:rsid w:val="00CA01A9"/>
    <w:rsid w:val="00CA2077"/>
    <w:rsid w:val="00CD6F60"/>
    <w:rsid w:val="00CE018A"/>
    <w:rsid w:val="00CF77A1"/>
    <w:rsid w:val="00CF7B05"/>
    <w:rsid w:val="00D01CFF"/>
    <w:rsid w:val="00D02E1E"/>
    <w:rsid w:val="00D031A5"/>
    <w:rsid w:val="00D04828"/>
    <w:rsid w:val="00D04E97"/>
    <w:rsid w:val="00D058B8"/>
    <w:rsid w:val="00D10B7F"/>
    <w:rsid w:val="00D1280C"/>
    <w:rsid w:val="00D14EC2"/>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2AEF"/>
    <w:rsid w:val="00D849BC"/>
    <w:rsid w:val="00D90346"/>
    <w:rsid w:val="00D951D6"/>
    <w:rsid w:val="00DA19C4"/>
    <w:rsid w:val="00DA376B"/>
    <w:rsid w:val="00DA4616"/>
    <w:rsid w:val="00DB03AF"/>
    <w:rsid w:val="00DB1549"/>
    <w:rsid w:val="00DB1E6C"/>
    <w:rsid w:val="00DB1E75"/>
    <w:rsid w:val="00DB513B"/>
    <w:rsid w:val="00DC12C6"/>
    <w:rsid w:val="00DC74B5"/>
    <w:rsid w:val="00DD3B9B"/>
    <w:rsid w:val="00DD4BE4"/>
    <w:rsid w:val="00DE30CC"/>
    <w:rsid w:val="00DE50D7"/>
    <w:rsid w:val="00DE54FF"/>
    <w:rsid w:val="00DE78E2"/>
    <w:rsid w:val="00DF0920"/>
    <w:rsid w:val="00DF1A98"/>
    <w:rsid w:val="00E00406"/>
    <w:rsid w:val="00E00A6F"/>
    <w:rsid w:val="00E01F03"/>
    <w:rsid w:val="00E05879"/>
    <w:rsid w:val="00E15CD0"/>
    <w:rsid w:val="00E17353"/>
    <w:rsid w:val="00E200A9"/>
    <w:rsid w:val="00E20CFB"/>
    <w:rsid w:val="00E22594"/>
    <w:rsid w:val="00E26A5A"/>
    <w:rsid w:val="00E32CC8"/>
    <w:rsid w:val="00E42F98"/>
    <w:rsid w:val="00E43638"/>
    <w:rsid w:val="00E43730"/>
    <w:rsid w:val="00E45C0C"/>
    <w:rsid w:val="00E47765"/>
    <w:rsid w:val="00E4784A"/>
    <w:rsid w:val="00E47FF3"/>
    <w:rsid w:val="00E5697F"/>
    <w:rsid w:val="00E61555"/>
    <w:rsid w:val="00E626F8"/>
    <w:rsid w:val="00E635D9"/>
    <w:rsid w:val="00E64853"/>
    <w:rsid w:val="00E71983"/>
    <w:rsid w:val="00E72B06"/>
    <w:rsid w:val="00E72B21"/>
    <w:rsid w:val="00E72EB7"/>
    <w:rsid w:val="00E74E40"/>
    <w:rsid w:val="00E75414"/>
    <w:rsid w:val="00E75BFF"/>
    <w:rsid w:val="00E766DF"/>
    <w:rsid w:val="00E808EE"/>
    <w:rsid w:val="00E80D00"/>
    <w:rsid w:val="00E91545"/>
    <w:rsid w:val="00E919FE"/>
    <w:rsid w:val="00E9260A"/>
    <w:rsid w:val="00E946A3"/>
    <w:rsid w:val="00EA3A1F"/>
    <w:rsid w:val="00EA7F54"/>
    <w:rsid w:val="00EB148E"/>
    <w:rsid w:val="00EB749A"/>
    <w:rsid w:val="00EC0E86"/>
    <w:rsid w:val="00EC3E10"/>
    <w:rsid w:val="00EC5074"/>
    <w:rsid w:val="00ED04B0"/>
    <w:rsid w:val="00ED231B"/>
    <w:rsid w:val="00ED397B"/>
    <w:rsid w:val="00ED76B9"/>
    <w:rsid w:val="00ED7970"/>
    <w:rsid w:val="00ED7CDB"/>
    <w:rsid w:val="00EE28D2"/>
    <w:rsid w:val="00EE2AE2"/>
    <w:rsid w:val="00EE68E0"/>
    <w:rsid w:val="00EE6D13"/>
    <w:rsid w:val="00EE7C0C"/>
    <w:rsid w:val="00EF0AC5"/>
    <w:rsid w:val="00EF14FD"/>
    <w:rsid w:val="00EF3653"/>
    <w:rsid w:val="00EF6AC6"/>
    <w:rsid w:val="00F072A0"/>
    <w:rsid w:val="00F12A4C"/>
    <w:rsid w:val="00F136B6"/>
    <w:rsid w:val="00F17AD6"/>
    <w:rsid w:val="00F21D76"/>
    <w:rsid w:val="00F23E58"/>
    <w:rsid w:val="00F24641"/>
    <w:rsid w:val="00F248C1"/>
    <w:rsid w:val="00F33870"/>
    <w:rsid w:val="00F34D9A"/>
    <w:rsid w:val="00F35645"/>
    <w:rsid w:val="00F420F1"/>
    <w:rsid w:val="00F4298A"/>
    <w:rsid w:val="00F44820"/>
    <w:rsid w:val="00F5281D"/>
    <w:rsid w:val="00F61BF0"/>
    <w:rsid w:val="00F6326B"/>
    <w:rsid w:val="00F64D8C"/>
    <w:rsid w:val="00F65079"/>
    <w:rsid w:val="00F665D2"/>
    <w:rsid w:val="00F66D4B"/>
    <w:rsid w:val="00F7017B"/>
    <w:rsid w:val="00F750EF"/>
    <w:rsid w:val="00F75605"/>
    <w:rsid w:val="00F97896"/>
    <w:rsid w:val="00FA2BE2"/>
    <w:rsid w:val="00FA68A9"/>
    <w:rsid w:val="00FB1EF0"/>
    <w:rsid w:val="00FB289D"/>
    <w:rsid w:val="00FB2900"/>
    <w:rsid w:val="00FB46CB"/>
    <w:rsid w:val="00FC13B2"/>
    <w:rsid w:val="00FC2A4F"/>
    <w:rsid w:val="00FC5B41"/>
    <w:rsid w:val="00FD1005"/>
    <w:rsid w:val="00FE29D7"/>
    <w:rsid w:val="00FE3AFB"/>
    <w:rsid w:val="00FE4F27"/>
    <w:rsid w:val="00FE75ED"/>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 w:type="paragraph" w:styleId="aa">
    <w:name w:val="Body Text"/>
    <w:basedOn w:val="a"/>
    <w:link w:val="Char2"/>
    <w:rsid w:val="00E75BFF"/>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sid w:val="00E75BFF"/>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DA4D-BAE5-485A-952E-52DBE5D6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1</Pages>
  <Words>2320</Words>
  <Characters>13226</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153</cp:revision>
  <dcterms:created xsi:type="dcterms:W3CDTF">2017-04-17T04:10:00Z</dcterms:created>
  <dcterms:modified xsi:type="dcterms:W3CDTF">2017-05-01T08:43:00Z</dcterms:modified>
</cp:coreProperties>
</file>